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9F" w:rsidRPr="00657DF4" w:rsidRDefault="00B839F6" w:rsidP="00776E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4248D5" w:rsidRPr="00B8570D" w:rsidRDefault="00B73399" w:rsidP="00B8570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857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Продукты, разрешенные</w:t>
      </w:r>
      <w:r w:rsidR="004248D5" w:rsidRPr="00B857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для передач</w:t>
      </w:r>
    </w:p>
    <w:p w:rsidR="00141DD8" w:rsidRPr="00B8570D" w:rsidRDefault="00141DD8" w:rsidP="00424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3112"/>
      </w:tblGrid>
      <w:tr w:rsidR="00141DD8" w:rsidRPr="00B8570D" w:rsidTr="00496D3C">
        <w:trPr>
          <w:tblHeader/>
        </w:trPr>
        <w:tc>
          <w:tcPr>
            <w:tcW w:w="4957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продукта</w:t>
            </w:r>
          </w:p>
        </w:tc>
        <w:tc>
          <w:tcPr>
            <w:tcW w:w="2126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  <w:r w:rsidRPr="00B857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B85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сутки</w:t>
            </w:r>
          </w:p>
        </w:tc>
        <w:tc>
          <w:tcPr>
            <w:tcW w:w="3112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Сроки и условия хранения </w:t>
            </w:r>
          </w:p>
        </w:tc>
      </w:tr>
      <w:tr w:rsidR="00141DD8" w:rsidRPr="00B8570D" w:rsidTr="00657DF4">
        <w:tc>
          <w:tcPr>
            <w:tcW w:w="4957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(зеленые яблоки, груши, персики, абрикосы, слива, бананы), мытые кипяченой водой</w:t>
            </w:r>
          </w:p>
        </w:tc>
        <w:tc>
          <w:tcPr>
            <w:tcW w:w="2126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0,5 кг</w:t>
            </w:r>
          </w:p>
        </w:tc>
        <w:tc>
          <w:tcPr>
            <w:tcW w:w="3112" w:type="dxa"/>
          </w:tcPr>
          <w:p w:rsidR="00141DD8" w:rsidRPr="00B8570D" w:rsidRDefault="00141DD8" w:rsidP="00657D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часа</w:t>
            </w:r>
            <w:r w:rsidR="00657DF4"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t от +2 до +6</w:t>
            </w:r>
          </w:p>
        </w:tc>
      </w:tr>
      <w:tr w:rsidR="00141DD8" w:rsidRPr="00B8570D" w:rsidTr="00657DF4">
        <w:tc>
          <w:tcPr>
            <w:tcW w:w="4957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Свежие овощи, мытые кипяченой водой</w:t>
            </w:r>
          </w:p>
        </w:tc>
        <w:tc>
          <w:tcPr>
            <w:tcW w:w="2126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0,5 кг</w:t>
            </w:r>
          </w:p>
        </w:tc>
        <w:tc>
          <w:tcPr>
            <w:tcW w:w="3112" w:type="dxa"/>
          </w:tcPr>
          <w:p w:rsidR="00141DD8" w:rsidRPr="00B8570D" w:rsidRDefault="00141DD8" w:rsidP="00657D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часов</w:t>
            </w:r>
            <w:r w:rsidR="00657DF4"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t от +2 до +6</w:t>
            </w:r>
          </w:p>
        </w:tc>
      </w:tr>
      <w:tr w:rsidR="00141DD8" w:rsidRPr="00B8570D" w:rsidTr="00657DF4">
        <w:tc>
          <w:tcPr>
            <w:tcW w:w="4957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Соки в фабричной упаковке</w:t>
            </w:r>
          </w:p>
        </w:tc>
        <w:tc>
          <w:tcPr>
            <w:tcW w:w="2126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0,5 литра</w:t>
            </w:r>
          </w:p>
        </w:tc>
        <w:tc>
          <w:tcPr>
            <w:tcW w:w="3112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Указаны на упаковке</w:t>
            </w:r>
          </w:p>
        </w:tc>
      </w:tr>
      <w:tr w:rsidR="00141DD8" w:rsidRPr="00B8570D" w:rsidTr="00657DF4">
        <w:tc>
          <w:tcPr>
            <w:tcW w:w="4957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Питьевая вода негазированная в фабричной упаковке</w:t>
            </w:r>
          </w:p>
        </w:tc>
        <w:tc>
          <w:tcPr>
            <w:tcW w:w="2126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1,0 литра</w:t>
            </w:r>
          </w:p>
        </w:tc>
        <w:tc>
          <w:tcPr>
            <w:tcW w:w="3112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Указаны на упаковке</w:t>
            </w:r>
          </w:p>
        </w:tc>
      </w:tr>
      <w:tr w:rsidR="00141DD8" w:rsidRPr="00B8570D" w:rsidTr="00657DF4">
        <w:tc>
          <w:tcPr>
            <w:tcW w:w="4957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Фруктовые конфеты</w:t>
            </w:r>
          </w:p>
        </w:tc>
        <w:tc>
          <w:tcPr>
            <w:tcW w:w="2126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0,2 кг</w:t>
            </w:r>
          </w:p>
        </w:tc>
        <w:tc>
          <w:tcPr>
            <w:tcW w:w="3112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Указаны на упаковке</w:t>
            </w:r>
          </w:p>
        </w:tc>
      </w:tr>
      <w:tr w:rsidR="00141DD8" w:rsidRPr="00B8570D" w:rsidTr="00657DF4">
        <w:tc>
          <w:tcPr>
            <w:tcW w:w="4957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Зефир, пастила, мармелад</w:t>
            </w:r>
          </w:p>
        </w:tc>
        <w:tc>
          <w:tcPr>
            <w:tcW w:w="2126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0,2 кг</w:t>
            </w:r>
          </w:p>
        </w:tc>
        <w:tc>
          <w:tcPr>
            <w:tcW w:w="3112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Указаны на упаковке</w:t>
            </w:r>
          </w:p>
        </w:tc>
      </w:tr>
      <w:tr w:rsidR="00141DD8" w:rsidRPr="00B8570D" w:rsidTr="00657DF4">
        <w:tc>
          <w:tcPr>
            <w:tcW w:w="4957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 без глазури и фруктовых добавок, сушки в фабричной упаковке</w:t>
            </w:r>
          </w:p>
        </w:tc>
        <w:tc>
          <w:tcPr>
            <w:tcW w:w="2126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0,3 кг</w:t>
            </w:r>
          </w:p>
        </w:tc>
        <w:tc>
          <w:tcPr>
            <w:tcW w:w="3112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Указаны на упаковке</w:t>
            </w:r>
          </w:p>
        </w:tc>
      </w:tr>
      <w:tr w:rsidR="00141DD8" w:rsidRPr="00B8570D" w:rsidTr="00657DF4">
        <w:tc>
          <w:tcPr>
            <w:tcW w:w="4957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Кефир, </w:t>
            </w:r>
            <w:proofErr w:type="spellStart"/>
            <w:proofErr w:type="gramStart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</w:t>
            </w:r>
            <w:proofErr w:type="spellEnd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-йогурт</w:t>
            </w:r>
            <w:proofErr w:type="gramEnd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творог не более 9% жирности (200 гр.) в фабричной упаковке</w:t>
            </w:r>
          </w:p>
        </w:tc>
        <w:tc>
          <w:tcPr>
            <w:tcW w:w="2126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0,5 литра</w:t>
            </w:r>
          </w:p>
        </w:tc>
        <w:tc>
          <w:tcPr>
            <w:tcW w:w="3112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Указаны на упаковке</w:t>
            </w:r>
          </w:p>
        </w:tc>
      </w:tr>
      <w:tr w:rsidR="00141DD8" w:rsidRPr="00B8570D" w:rsidTr="00657DF4">
        <w:tc>
          <w:tcPr>
            <w:tcW w:w="4957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Сыры твердые</w:t>
            </w:r>
          </w:p>
        </w:tc>
        <w:tc>
          <w:tcPr>
            <w:tcW w:w="2126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0,2 кг</w:t>
            </w:r>
          </w:p>
        </w:tc>
        <w:tc>
          <w:tcPr>
            <w:tcW w:w="3112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часа при t от +2 до +6</w:t>
            </w:r>
          </w:p>
        </w:tc>
      </w:tr>
      <w:tr w:rsidR="00141DD8" w:rsidRPr="00B8570D" w:rsidTr="00657DF4">
        <w:tc>
          <w:tcPr>
            <w:tcW w:w="4957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 говядины, курицы отварное</w:t>
            </w:r>
          </w:p>
        </w:tc>
        <w:tc>
          <w:tcPr>
            <w:tcW w:w="2126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0,2 кг</w:t>
            </w:r>
          </w:p>
        </w:tc>
        <w:tc>
          <w:tcPr>
            <w:tcW w:w="3112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часа при t от +2 до +6</w:t>
            </w:r>
          </w:p>
        </w:tc>
      </w:tr>
      <w:tr w:rsidR="00141DD8" w:rsidRPr="00B8570D" w:rsidTr="00657DF4">
        <w:tc>
          <w:tcPr>
            <w:tcW w:w="4957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в пакетиках, сахар</w:t>
            </w:r>
          </w:p>
        </w:tc>
        <w:tc>
          <w:tcPr>
            <w:tcW w:w="2126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/ 200 грамм</w:t>
            </w:r>
          </w:p>
        </w:tc>
        <w:tc>
          <w:tcPr>
            <w:tcW w:w="3112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Указаны на упаковке</w:t>
            </w:r>
          </w:p>
        </w:tc>
      </w:tr>
      <w:tr w:rsidR="00141DD8" w:rsidRPr="00B8570D" w:rsidTr="00657DF4">
        <w:tc>
          <w:tcPr>
            <w:tcW w:w="4957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Готовые блюда в фабричной упаковке, маркированные (только для родителей)</w:t>
            </w:r>
          </w:p>
        </w:tc>
        <w:tc>
          <w:tcPr>
            <w:tcW w:w="2126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упаковка</w:t>
            </w:r>
          </w:p>
        </w:tc>
        <w:tc>
          <w:tcPr>
            <w:tcW w:w="3112" w:type="dxa"/>
          </w:tcPr>
          <w:p w:rsidR="00141DD8" w:rsidRPr="00B8570D" w:rsidRDefault="00141DD8" w:rsidP="00141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Указаны на упаковке</w:t>
            </w:r>
          </w:p>
        </w:tc>
      </w:tr>
    </w:tbl>
    <w:p w:rsidR="00657DF4" w:rsidRPr="00B8570D" w:rsidRDefault="00657DF4" w:rsidP="00B8570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8570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857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Продукты, запрещенные для передач</w:t>
      </w:r>
    </w:p>
    <w:p w:rsidR="00B8570D" w:rsidRPr="00B8570D" w:rsidRDefault="00B8570D" w:rsidP="00B8570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9349"/>
      </w:tblGrid>
      <w:tr w:rsidR="00141DD8" w:rsidRPr="00B8570D" w:rsidTr="00657DF4">
        <w:tc>
          <w:tcPr>
            <w:tcW w:w="846" w:type="dxa"/>
          </w:tcPr>
          <w:p w:rsidR="00141DD8" w:rsidRPr="00B8570D" w:rsidRDefault="00141DD8" w:rsidP="00657DF4">
            <w:pPr>
              <w:jc w:val="center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9349" w:type="dxa"/>
          </w:tcPr>
          <w:p w:rsidR="00141DD8" w:rsidRPr="00B8570D" w:rsidRDefault="00141DD8" w:rsidP="00657DF4">
            <w:pPr>
              <w:jc w:val="center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продуктов</w:t>
            </w:r>
          </w:p>
        </w:tc>
      </w:tr>
      <w:tr w:rsidR="00141DD8" w:rsidRPr="00B8570D" w:rsidTr="00657DF4">
        <w:tc>
          <w:tcPr>
            <w:tcW w:w="846" w:type="dxa"/>
          </w:tcPr>
          <w:p w:rsidR="00141DD8" w:rsidRPr="00B8570D" w:rsidRDefault="00141DD8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141DD8" w:rsidRPr="00B8570D" w:rsidRDefault="00141DD8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Пищевая продукция без маркировки и (или) с истекшими сроками годности и (или) признаками недоброкачественности</w:t>
            </w:r>
          </w:p>
        </w:tc>
      </w:tr>
      <w:tr w:rsidR="00141DD8" w:rsidRPr="00B8570D" w:rsidTr="00657DF4">
        <w:tc>
          <w:tcPr>
            <w:tcW w:w="846" w:type="dxa"/>
          </w:tcPr>
          <w:p w:rsidR="00141DD8" w:rsidRPr="00B8570D" w:rsidRDefault="00141DD8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141DD8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Яйца, в </w:t>
            </w:r>
            <w:proofErr w:type="spellStart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отварные, яичница-глазунья</w:t>
            </w:r>
          </w:p>
        </w:tc>
      </w:tr>
      <w:tr w:rsidR="00141DD8" w:rsidRPr="00B8570D" w:rsidTr="00657DF4">
        <w:tc>
          <w:tcPr>
            <w:tcW w:w="846" w:type="dxa"/>
          </w:tcPr>
          <w:p w:rsidR="00141DD8" w:rsidRPr="00B8570D" w:rsidRDefault="00141DD8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141DD8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Пищевая продукция домашнего (не промышленного) изготовления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Кремовые кондитерские изделия (пирожные и торты)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Зельцы, изделия из мясной </w:t>
            </w:r>
            <w:proofErr w:type="spellStart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обрези</w:t>
            </w:r>
            <w:proofErr w:type="spellEnd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рулеты из мякоти голов, кровяные и ливерные колбасы, заливные блюда (мясные и рыбные), студни, форшмак из сельди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по-флотски (с фаршем), макароны с рубленым яйцом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Простокваша – «</w:t>
            </w:r>
            <w:proofErr w:type="spellStart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самоквас</w:t>
            </w:r>
            <w:proofErr w:type="spellEnd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Блюда, изготовленные из мяса, птицы, рыбы, не прошедших тепловую обработку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растительное пальмовое, рапсовое, кокосовое, хлопковое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Жареная во фритюре пищевая продукция и продукция общественного питания, в </w:t>
            </w:r>
            <w:proofErr w:type="spellStart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B8570D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пицца и курица-гриль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Уксус, горчица, хрен, перец острый (красный, черный)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Паштеты, блинчики с мясом и с творогом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Картофельные и кукурузные чипсы, снеки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Молочные и кисломолочные продукты без фабричной упаковки или большого объёма (более 0,5 л), мороженое на основе растительных жиров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Газированные напитки (кока-кола, пепси, спрайт, фанта и др.), квас, газированная вода питьевая, компоты и соки домашнего приготовления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Солёные и маринованные овощи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Шоколад, жевательная резинка, орехи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Арбузы, дыни, клубника, малина, ежевика, голубика, виноград, смородина и другие мелкие ягоды, экзотические фрукты (киви, ананас, манго, кокос, </w:t>
            </w:r>
            <w:proofErr w:type="spellStart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маракуйя</w:t>
            </w:r>
            <w:proofErr w:type="spellEnd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папайя, гуава, </w:t>
            </w:r>
            <w:proofErr w:type="spellStart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годжи</w:t>
            </w:r>
            <w:proofErr w:type="spellEnd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т.д.)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Консервы (рыбные, мясные, овощные)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Икра, солёная и копчёная рыба, морепродукты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Грибы и продукты (кулинарные изделия), из них приготовленные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Колбасы, бульоны, копчёности, рыба, мясные и рыбные полуфабрикаты (сосиски, пельмени, вареники и др.)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Сметана, глазированные сырки, майонез, соусы, приправы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Салаты, как фабричные, так и домашние. Окрошки и холодные супы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Домашняя выпечка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 быстрого приготовления: сублимированные супы, картофельное пюре, лапша и т.д. (например, Ролтон, Доширак)</w:t>
            </w:r>
          </w:p>
        </w:tc>
      </w:tr>
      <w:tr w:rsidR="003A7889" w:rsidRPr="00B8570D" w:rsidTr="00657DF4">
        <w:tc>
          <w:tcPr>
            <w:tcW w:w="846" w:type="dxa"/>
          </w:tcPr>
          <w:p w:rsidR="003A7889" w:rsidRPr="00B8570D" w:rsidRDefault="003A7889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3A7889" w:rsidRPr="00B8570D" w:rsidRDefault="003A7889" w:rsidP="00776E5C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Продукты из ресторанов быстрого питания (KFC, </w:t>
            </w:r>
            <w:proofErr w:type="spellStart"/>
            <w:proofErr w:type="gramStart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Стардог!s</w:t>
            </w:r>
            <w:proofErr w:type="spellEnd"/>
            <w:proofErr w:type="gramEnd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Burger</w:t>
            </w:r>
            <w:proofErr w:type="spellEnd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King</w:t>
            </w:r>
            <w:proofErr w:type="spellEnd"/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SUBWAY и др.)</w:t>
            </w:r>
          </w:p>
        </w:tc>
      </w:tr>
      <w:tr w:rsidR="0004487A" w:rsidRPr="00B8570D" w:rsidTr="00657DF4">
        <w:tc>
          <w:tcPr>
            <w:tcW w:w="846" w:type="dxa"/>
          </w:tcPr>
          <w:p w:rsidR="0004487A" w:rsidRPr="00B8570D" w:rsidRDefault="0004487A" w:rsidP="00657DF4">
            <w:pPr>
              <w:pStyle w:val="a6"/>
              <w:numPr>
                <w:ilvl w:val="0"/>
                <w:numId w:val="3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9" w:type="dxa"/>
          </w:tcPr>
          <w:p w:rsidR="0004487A" w:rsidRPr="00B8570D" w:rsidRDefault="008007B0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продукты по заказам по телефону с доставкой</w:t>
            </w:r>
          </w:p>
        </w:tc>
      </w:tr>
    </w:tbl>
    <w:p w:rsidR="00141DD8" w:rsidRPr="00B8570D" w:rsidRDefault="00141DD8" w:rsidP="00141DD8">
      <w:pPr>
        <w:shd w:val="clear" w:color="auto" w:fill="FFFFFF"/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1DD8" w:rsidRPr="00496D3C" w:rsidRDefault="00657DF4" w:rsidP="00657DF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141DD8" w:rsidRPr="00496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Вещи, разрешенные для передачи пациентам и их законным представителям: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9349"/>
      </w:tblGrid>
      <w:tr w:rsidR="00657DF4" w:rsidRPr="00657DF4" w:rsidTr="00EA238C">
        <w:tc>
          <w:tcPr>
            <w:tcW w:w="846" w:type="dxa"/>
          </w:tcPr>
          <w:p w:rsidR="00657DF4" w:rsidRPr="00657DF4" w:rsidRDefault="00657DF4" w:rsidP="00EA238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49" w:type="dxa"/>
          </w:tcPr>
          <w:p w:rsidR="00657DF4" w:rsidRPr="00657DF4" w:rsidRDefault="00657DF4" w:rsidP="00657DF4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57DF4" w:rsidRPr="00657DF4" w:rsidTr="00EA238C">
        <w:tc>
          <w:tcPr>
            <w:tcW w:w="846" w:type="dxa"/>
          </w:tcPr>
          <w:p w:rsidR="00657DF4" w:rsidRPr="00657DF4" w:rsidRDefault="00657DF4" w:rsidP="00EA238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49" w:type="dxa"/>
          </w:tcPr>
          <w:p w:rsidR="00657DF4" w:rsidRPr="00657DF4" w:rsidRDefault="00657DF4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ухода (зубная щетка, мыло, зубная паста, расческа, шампунь, туалетная бумага, салфетки, подгузники и другие средства гигиены)</w:t>
            </w:r>
          </w:p>
        </w:tc>
      </w:tr>
      <w:tr w:rsidR="00657DF4" w:rsidRPr="00657DF4" w:rsidTr="00EA238C">
        <w:tc>
          <w:tcPr>
            <w:tcW w:w="846" w:type="dxa"/>
          </w:tcPr>
          <w:p w:rsidR="00657DF4" w:rsidRPr="00657DF4" w:rsidRDefault="00657DF4" w:rsidP="00EA238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49" w:type="dxa"/>
          </w:tcPr>
          <w:p w:rsidR="00657DF4" w:rsidRPr="00657DF4" w:rsidRDefault="00657DF4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посуда (тарелка, чашка, ложка и т.д.)</w:t>
            </w:r>
          </w:p>
        </w:tc>
      </w:tr>
      <w:tr w:rsidR="00657DF4" w:rsidRPr="00657DF4" w:rsidTr="00EA238C">
        <w:tc>
          <w:tcPr>
            <w:tcW w:w="846" w:type="dxa"/>
          </w:tcPr>
          <w:p w:rsidR="00657DF4" w:rsidRPr="00657DF4" w:rsidRDefault="00657DF4" w:rsidP="00EA238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49" w:type="dxa"/>
          </w:tcPr>
          <w:p w:rsidR="00657DF4" w:rsidRPr="00657DF4" w:rsidRDefault="00657DF4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одежды и белья с учётом необходимой смены</w:t>
            </w:r>
          </w:p>
        </w:tc>
      </w:tr>
      <w:tr w:rsidR="00657DF4" w:rsidRPr="00657DF4" w:rsidTr="00EA238C">
        <w:tc>
          <w:tcPr>
            <w:tcW w:w="846" w:type="dxa"/>
          </w:tcPr>
          <w:p w:rsidR="00657DF4" w:rsidRPr="00657DF4" w:rsidRDefault="00657DF4" w:rsidP="00EA238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49" w:type="dxa"/>
          </w:tcPr>
          <w:p w:rsidR="00657DF4" w:rsidRPr="00657DF4" w:rsidRDefault="00657DF4" w:rsidP="00657DF4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Моющиеся игрушки, настольные игры, карандаши, бумага, книги и другие печатные издания.</w:t>
            </w:r>
          </w:p>
        </w:tc>
      </w:tr>
    </w:tbl>
    <w:p w:rsidR="00657DF4" w:rsidRDefault="00657DF4" w:rsidP="00657DF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DF4" w:rsidRPr="00496D3C" w:rsidRDefault="00657DF4" w:rsidP="00496D3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Вещи, запрещённые для передачи пациентам и их законным представителям:</w:t>
      </w:r>
    </w:p>
    <w:p w:rsidR="00141DD8" w:rsidRPr="00496D3C" w:rsidRDefault="00496D3C" w:rsidP="00496D3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41DD8" w:rsidRPr="0049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предметы: ножи, ножницы, иглы, спицы, вилки;</w:t>
      </w:r>
    </w:p>
    <w:p w:rsidR="00141DD8" w:rsidRPr="00496D3C" w:rsidRDefault="00496D3C" w:rsidP="00496D3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41DD8" w:rsidRPr="0049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Электронагревательные приборы, телевизоры, ноутбуки.</w:t>
      </w:r>
    </w:p>
    <w:p w:rsidR="00141DD8" w:rsidRPr="00496D3C" w:rsidRDefault="00141DD8" w:rsidP="00496D3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D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Продукты с истекшим сроком годности, хранящиеся без упаковки, без указания фамилии и имени пациента, с признаками порчи</w:t>
      </w:r>
      <w:r w:rsidR="00496D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6D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не разрешённые для передач</w:t>
      </w:r>
      <w:r w:rsidR="00496D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Pr="00496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изымаются</w:t>
      </w:r>
      <w:r w:rsidR="00496D3C" w:rsidRPr="00496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6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утилизируются как пищевые отходы.</w:t>
      </w:r>
    </w:p>
    <w:p w:rsidR="00882FDF" w:rsidRDefault="00882FDF" w:rsidP="00657DF4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D3C" w:rsidRDefault="00496D3C" w:rsidP="00657DF4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D3C" w:rsidRPr="00496D3C" w:rsidRDefault="00B839F6" w:rsidP="00657D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Врач-эпидемиолог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496D3C" w:rsidRPr="0049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D3C" w:rsidRPr="0049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D3C" w:rsidRPr="0049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.Пинчук</w:t>
      </w:r>
    </w:p>
    <w:sectPr w:rsidR="00496D3C" w:rsidRPr="00496D3C" w:rsidSect="00B8570D">
      <w:headerReference w:type="default" r:id="rId8"/>
      <w:pgSz w:w="11906" w:h="16838"/>
      <w:pgMar w:top="56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D3B" w:rsidRDefault="00AA0D3B" w:rsidP="00496D3C">
      <w:pPr>
        <w:spacing w:after="0" w:line="240" w:lineRule="auto"/>
      </w:pPr>
      <w:r>
        <w:separator/>
      </w:r>
    </w:p>
  </w:endnote>
  <w:endnote w:type="continuationSeparator" w:id="0">
    <w:p w:rsidR="00AA0D3B" w:rsidRDefault="00AA0D3B" w:rsidP="0049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D3B" w:rsidRDefault="00AA0D3B" w:rsidP="00496D3C">
      <w:pPr>
        <w:spacing w:after="0" w:line="240" w:lineRule="auto"/>
      </w:pPr>
      <w:r>
        <w:separator/>
      </w:r>
    </w:p>
  </w:footnote>
  <w:footnote w:type="continuationSeparator" w:id="0">
    <w:p w:rsidR="00AA0D3B" w:rsidRDefault="00AA0D3B" w:rsidP="00496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476064"/>
      <w:docPartObj>
        <w:docPartGallery w:val="Page Numbers (Top of Page)"/>
        <w:docPartUnique/>
      </w:docPartObj>
    </w:sdtPr>
    <w:sdtEndPr/>
    <w:sdtContent>
      <w:p w:rsidR="00496D3C" w:rsidRDefault="00496D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C54">
          <w:rPr>
            <w:noProof/>
          </w:rPr>
          <w:t>2</w:t>
        </w:r>
        <w:r>
          <w:fldChar w:fldCharType="end"/>
        </w:r>
      </w:p>
    </w:sdtContent>
  </w:sdt>
  <w:p w:rsidR="00496D3C" w:rsidRDefault="00496D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F4F3D"/>
    <w:multiLevelType w:val="hybridMultilevel"/>
    <w:tmpl w:val="E2E04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B0024"/>
    <w:multiLevelType w:val="multilevel"/>
    <w:tmpl w:val="1230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E1D90"/>
    <w:multiLevelType w:val="hybridMultilevel"/>
    <w:tmpl w:val="8A8EDEDE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8C26BD0"/>
    <w:multiLevelType w:val="multilevel"/>
    <w:tmpl w:val="93C4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D8"/>
    <w:rsid w:val="0004487A"/>
    <w:rsid w:val="00141DD8"/>
    <w:rsid w:val="002F3B9E"/>
    <w:rsid w:val="003A7889"/>
    <w:rsid w:val="004248D5"/>
    <w:rsid w:val="00496D3C"/>
    <w:rsid w:val="00657DF4"/>
    <w:rsid w:val="006A4FEC"/>
    <w:rsid w:val="00776E5C"/>
    <w:rsid w:val="008007B0"/>
    <w:rsid w:val="00882FDF"/>
    <w:rsid w:val="0089759F"/>
    <w:rsid w:val="00AA0D3B"/>
    <w:rsid w:val="00B73399"/>
    <w:rsid w:val="00B839F6"/>
    <w:rsid w:val="00B8570D"/>
    <w:rsid w:val="00C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0AA5B-F6F7-4D6F-BB20-C5DCBB08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1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DD8"/>
    <w:rPr>
      <w:b/>
      <w:bCs/>
    </w:rPr>
  </w:style>
  <w:style w:type="table" w:styleId="a5">
    <w:name w:val="Table Grid"/>
    <w:basedOn w:val="a1"/>
    <w:uiPriority w:val="39"/>
    <w:rsid w:val="0014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41D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6D3C"/>
  </w:style>
  <w:style w:type="paragraph" w:styleId="a9">
    <w:name w:val="footer"/>
    <w:basedOn w:val="a"/>
    <w:link w:val="aa"/>
    <w:uiPriority w:val="99"/>
    <w:unhideWhenUsed/>
    <w:rsid w:val="0049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D3C"/>
  </w:style>
  <w:style w:type="paragraph" w:styleId="ab">
    <w:name w:val="Balloon Text"/>
    <w:basedOn w:val="a"/>
    <w:link w:val="ac"/>
    <w:uiPriority w:val="99"/>
    <w:semiHidden/>
    <w:unhideWhenUsed/>
    <w:rsid w:val="002F3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3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23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8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4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20302591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17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742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20375837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08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795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7611472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24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90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19263063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2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79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135792138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0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52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4036010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560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64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10885047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66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40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27788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5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19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11194168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84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39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9895600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302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22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11954636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483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07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12460642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607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582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47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0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3592793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392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3784065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95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51874137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9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94018642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3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2426430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50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11827467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22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64193260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0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12099570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759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2473540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986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16545260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83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214388420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7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211381851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532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18307132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76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4403437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78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24022145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7224074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890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3925825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87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8467515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34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99130000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12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17318043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028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109374164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84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117580599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2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13700345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10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19571786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09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3121059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331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164607955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0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2D5B"/>
            <w:right w:val="none" w:sz="0" w:space="0" w:color="auto"/>
          </w:divBdr>
          <w:divsChild>
            <w:div w:id="9488498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46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F810-93B6-4CB8-ACBB-AD54563D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Катков Юрий Владимирович</dc:creator>
  <cp:keywords/>
  <dc:description/>
  <cp:lastModifiedBy>Фадейкина Алина Олеговна</cp:lastModifiedBy>
  <cp:revision>8</cp:revision>
  <cp:lastPrinted>2024-10-02T00:03:00Z</cp:lastPrinted>
  <dcterms:created xsi:type="dcterms:W3CDTF">2024-04-23T07:03:00Z</dcterms:created>
  <dcterms:modified xsi:type="dcterms:W3CDTF">2024-10-04T02:58:00Z</dcterms:modified>
</cp:coreProperties>
</file>