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438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3813" w:rsidRDefault="00397C9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81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43813" w:rsidRDefault="00397C9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Хабаровского края от 05.02.2010 N 19</w:t>
            </w:r>
            <w:r>
              <w:rPr>
                <w:sz w:val="48"/>
              </w:rPr>
              <w:br/>
              <w:t>(ред. от 13.01.2023)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государственные должности Хабаровского края, и соблюдения ограни</w:t>
            </w:r>
            <w:r>
              <w:rPr>
                <w:sz w:val="48"/>
              </w:rPr>
              <w:t>чений лицами, замещающими государственные должности Хабаровского края"</w:t>
            </w:r>
          </w:p>
        </w:tc>
      </w:tr>
      <w:tr w:rsidR="001438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43813" w:rsidRDefault="00397C91" w:rsidP="0053641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143813" w:rsidRDefault="00143813">
      <w:pPr>
        <w:pStyle w:val="ConsPlusNormal0"/>
        <w:sectPr w:rsidR="001438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43813" w:rsidRDefault="00143813">
      <w:pPr>
        <w:pStyle w:val="ConsPlusNormal0"/>
        <w:jc w:val="both"/>
        <w:outlineLvl w:val="0"/>
      </w:pPr>
    </w:p>
    <w:p w:rsidR="00143813" w:rsidRDefault="00397C91">
      <w:pPr>
        <w:pStyle w:val="ConsPlusTitle0"/>
        <w:jc w:val="center"/>
        <w:outlineLvl w:val="0"/>
      </w:pPr>
      <w:r>
        <w:t>ГУБЕРНАТОР ХАБАРОВСКОГО КРАЯ</w:t>
      </w:r>
    </w:p>
    <w:p w:rsidR="00143813" w:rsidRDefault="00143813">
      <w:pPr>
        <w:pStyle w:val="ConsPlusTitle0"/>
        <w:jc w:val="center"/>
      </w:pPr>
    </w:p>
    <w:p w:rsidR="00143813" w:rsidRDefault="00397C91">
      <w:pPr>
        <w:pStyle w:val="ConsPlusTitle0"/>
        <w:jc w:val="center"/>
      </w:pPr>
      <w:r>
        <w:t>ПОСТАНОВЛЕНИЕ</w:t>
      </w:r>
    </w:p>
    <w:p w:rsidR="00143813" w:rsidRDefault="00397C91">
      <w:pPr>
        <w:pStyle w:val="ConsPlusTitle0"/>
        <w:jc w:val="center"/>
      </w:pPr>
      <w:r>
        <w:t>от 5 февраля 2010 г. N 19</w:t>
      </w:r>
    </w:p>
    <w:p w:rsidR="00143813" w:rsidRDefault="00143813">
      <w:pPr>
        <w:pStyle w:val="ConsPlusTitle0"/>
        <w:jc w:val="center"/>
      </w:pPr>
    </w:p>
    <w:p w:rsidR="00143813" w:rsidRDefault="00397C91">
      <w:pPr>
        <w:pStyle w:val="ConsPlusTitle0"/>
        <w:jc w:val="center"/>
      </w:pPr>
      <w:r>
        <w:t>ОБ УТВЕРЖДЕНИИ ПОЛОЖЕНИЯ О ПРОВЕРКЕ ДОСТОВЕРНОСТИ И ПОЛНОТЫ</w:t>
      </w:r>
    </w:p>
    <w:p w:rsidR="00143813" w:rsidRDefault="00397C91">
      <w:pPr>
        <w:pStyle w:val="ConsPlusTitle0"/>
        <w:jc w:val="center"/>
      </w:pPr>
      <w:r>
        <w:t>СВЕДЕНИЙ, ПРЕДСТАВЛЯЕМЫХ ГРАЖДАНАМИ, ПРЕТЕНДУЮЩИМИ</w:t>
      </w:r>
    </w:p>
    <w:p w:rsidR="00143813" w:rsidRDefault="00397C91">
      <w:pPr>
        <w:pStyle w:val="ConsPlusTitle0"/>
        <w:jc w:val="center"/>
      </w:pPr>
      <w:r>
        <w:t>НА ЗАМЕЩЕНИЕ ГОСУДАРСТВЕННЫХ ДОЛЖНОСТЕЙ ХАБАРОВСКОГО КРАЯ,</w:t>
      </w:r>
    </w:p>
    <w:p w:rsidR="00143813" w:rsidRDefault="00397C91">
      <w:pPr>
        <w:pStyle w:val="ConsPlusTitle0"/>
        <w:jc w:val="center"/>
      </w:pPr>
      <w:r>
        <w:t>И ЛИЦАМИ, ЗАМЕЩАЮЩИМИ ГОСУДАРСТВЕННЫЕ ДОЛЖНОСТИ</w:t>
      </w:r>
    </w:p>
    <w:p w:rsidR="00143813" w:rsidRDefault="00397C91">
      <w:pPr>
        <w:pStyle w:val="ConsPlusTitle0"/>
        <w:jc w:val="center"/>
      </w:pPr>
      <w:r>
        <w:t>ХАБАРОВСКОГО КРАЯ, И СОБЛЮДЕНИЯ ОГРАНИЧЕНИЙ ЛИЦАМИ,</w:t>
      </w:r>
    </w:p>
    <w:p w:rsidR="00143813" w:rsidRDefault="00397C91">
      <w:pPr>
        <w:pStyle w:val="ConsPlusTitle0"/>
        <w:jc w:val="center"/>
      </w:pPr>
      <w:r>
        <w:t>ЗАМЕЩАЮЩИМИ ГОСУДАРСТВЕННЫЕ ДОЛЖНОСТИ ХАБАРОВС</w:t>
      </w:r>
      <w:r>
        <w:t>КОГО КРАЯ</w:t>
      </w:r>
    </w:p>
    <w:p w:rsidR="00143813" w:rsidRDefault="001438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438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13" w:rsidRDefault="001438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13" w:rsidRDefault="001438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19.08.2010 </w:t>
            </w:r>
            <w:hyperlink r:id="rId15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27.04.2012 </w:t>
            </w:r>
            <w:hyperlink r:id="rId16" w:tooltip="Постановление Губернатора Хабаровского края от 27.04.2012 N 45 &quot;О внесении изменений в Положение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19.03.2013 </w:t>
            </w:r>
            <w:hyperlink r:id="rId17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06.10.2014 </w:t>
            </w:r>
            <w:hyperlink r:id="rId18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19" w:tooltip="Постановление Губернатора Хабаровского края от 15.10.2014 N 74 (ред. от 02.10.2025) &quot;О представлении лицами, замещающими государственные должности Хабаровского края, государственными гражданскими служащими Хабаровского края и гражданами, претендующими на замещ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10.06.2015 </w:t>
            </w:r>
            <w:hyperlink r:id="rId20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09.10.2015 </w:t>
            </w:r>
            <w:hyperlink r:id="rId21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22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12.04.2019 </w:t>
            </w:r>
            <w:hyperlink r:id="rId23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2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25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08.07.2022 </w:t>
            </w:r>
            <w:hyperlink r:id="rId2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 от 04.08.2</w:t>
            </w:r>
            <w:r>
              <w:rPr>
                <w:color w:val="392C69"/>
              </w:rPr>
              <w:t xml:space="preserve">022 </w:t>
            </w:r>
            <w:hyperlink r:id="rId27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28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13" w:rsidRDefault="00143813">
            <w:pPr>
              <w:pStyle w:val="ConsPlusNormal0"/>
            </w:pPr>
          </w:p>
        </w:tc>
      </w:tr>
    </w:tbl>
    <w:p w:rsidR="00143813" w:rsidRDefault="00143813">
      <w:pPr>
        <w:pStyle w:val="ConsPlusNormal0"/>
        <w:jc w:val="both"/>
      </w:pPr>
    </w:p>
    <w:p w:rsidR="00143813" w:rsidRDefault="00397C91">
      <w:pPr>
        <w:pStyle w:val="ConsPlusNormal0"/>
        <w:ind w:firstLine="540"/>
        <w:jc w:val="both"/>
      </w:pPr>
      <w:r>
        <w:t xml:space="preserve">В соответствии с федеральными законами от 25 декабря 2008 г. </w:t>
      </w:r>
      <w:hyperlink r:id="rId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</w:t>
      </w:r>
      <w:r>
        <w:t xml:space="preserve">оррупции", от 3 декабря 2012 г. </w:t>
      </w:r>
      <w:hyperlink r:id="rId3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указами Президента Российской Федерации от 18 мая 2009 г. </w:t>
      </w:r>
      <w:hyperlink r:id="rId31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N 558</w:t>
        </w:r>
      </w:hyperlink>
      <w:r>
        <w:t xml:space="preserve"> "О предоставлении гражданами, претендующими на замещение государственных должностей Российской Федерации, и лицами, замещающ</w:t>
      </w:r>
      <w:r>
        <w:t xml:space="preserve">ими государственные должности Российской Федерации, сведений о доходах, об имуществе и обязательствах имущественного характера", от 18 мая 2009 г. </w:t>
      </w:r>
      <w:hyperlink r:id="rId32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N 559</w:t>
        </w:r>
      </w:hyperlink>
      <w: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от 21 сент</w:t>
      </w:r>
      <w:r>
        <w:t xml:space="preserve">ября 2009 г. </w:t>
      </w:r>
      <w:hyperlink r:id="rId33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N 1066</w:t>
        </w:r>
      </w:hyperlink>
      <w:r>
        <w:t xml:space="preserve"> "О проверке достоверности и полноты сведений, представляемых гражданами, претендующими на замещение государст</w:t>
      </w:r>
      <w:r>
        <w:t xml:space="preserve">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от 15 июля 2015 г. </w:t>
      </w:r>
      <w:hyperlink r:id="rId34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 постановляю: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35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09.10.2015 </w:t>
      </w:r>
      <w:hyperlink r:id="rId36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08.07.2022 </w:t>
      </w:r>
      <w:hyperlink r:id="rId37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8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государственные должности Хабаровского края, и соблюдения ограничений лицами, замещающим</w:t>
      </w:r>
      <w:r>
        <w:t>и государственные должности Хабаровского края.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2. Утратил силу с 1 января 2015 года. - </w:t>
      </w:r>
      <w:hyperlink r:id="rId38" w:tooltip="Постановление Губернатора Хабаровского края от 15.10.2014 N 74 (ред. от 02.10.2025) &quot;О представлении лицами, замещающими государственные должности Хабаровского края, государственными гражданскими служащими Хабаровского края и гражданами, претендующими на замещ">
        <w:r>
          <w:rPr>
            <w:color w:val="0000FF"/>
          </w:rPr>
          <w:t>Постановление</w:t>
        </w:r>
      </w:hyperlink>
      <w:r>
        <w:t xml:space="preserve"> Губернатора Хабаровского</w:t>
      </w:r>
      <w:r>
        <w:t xml:space="preserve"> края от 15.10.2014 N 74.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39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06.10.2014 N 71.</w:t>
      </w:r>
    </w:p>
    <w:p w:rsidR="00143813" w:rsidRDefault="00143813">
      <w:pPr>
        <w:pStyle w:val="ConsPlusNormal0"/>
        <w:jc w:val="both"/>
      </w:pPr>
    </w:p>
    <w:p w:rsidR="00143813" w:rsidRDefault="00397C91">
      <w:pPr>
        <w:pStyle w:val="ConsPlusNormal0"/>
        <w:jc w:val="right"/>
      </w:pPr>
      <w:r>
        <w:t>Губернатор</w:t>
      </w:r>
    </w:p>
    <w:p w:rsidR="00143813" w:rsidRDefault="00397C91">
      <w:pPr>
        <w:pStyle w:val="ConsPlusNormal0"/>
        <w:jc w:val="right"/>
      </w:pPr>
      <w:r>
        <w:t>В.И.Шпорт</w:t>
      </w:r>
    </w:p>
    <w:p w:rsidR="00143813" w:rsidRDefault="00143813">
      <w:pPr>
        <w:pStyle w:val="ConsPlusNormal0"/>
        <w:jc w:val="both"/>
      </w:pPr>
    </w:p>
    <w:p w:rsidR="00143813" w:rsidRDefault="00143813">
      <w:pPr>
        <w:pStyle w:val="ConsPlusNormal0"/>
        <w:jc w:val="both"/>
      </w:pPr>
    </w:p>
    <w:p w:rsidR="00143813" w:rsidRDefault="00143813">
      <w:pPr>
        <w:pStyle w:val="ConsPlusNormal0"/>
        <w:jc w:val="both"/>
      </w:pPr>
    </w:p>
    <w:p w:rsidR="00143813" w:rsidRDefault="00143813">
      <w:pPr>
        <w:pStyle w:val="ConsPlusNormal0"/>
        <w:jc w:val="both"/>
      </w:pPr>
    </w:p>
    <w:p w:rsidR="00143813" w:rsidRDefault="00143813">
      <w:pPr>
        <w:pStyle w:val="ConsPlusNormal0"/>
        <w:jc w:val="both"/>
      </w:pPr>
    </w:p>
    <w:p w:rsidR="00143813" w:rsidRDefault="00397C91">
      <w:pPr>
        <w:pStyle w:val="ConsPlusNormal0"/>
        <w:jc w:val="right"/>
        <w:outlineLvl w:val="0"/>
      </w:pPr>
      <w:r>
        <w:t>УТВЕРЖДЕНО</w:t>
      </w:r>
    </w:p>
    <w:p w:rsidR="00143813" w:rsidRDefault="00397C91">
      <w:pPr>
        <w:pStyle w:val="ConsPlusNormal0"/>
        <w:jc w:val="right"/>
      </w:pPr>
      <w:r>
        <w:t>Постановлением</w:t>
      </w:r>
    </w:p>
    <w:p w:rsidR="00143813" w:rsidRDefault="00397C91">
      <w:pPr>
        <w:pStyle w:val="ConsPlusNormal0"/>
        <w:jc w:val="right"/>
      </w:pPr>
      <w:r>
        <w:t>Губернатора Хабаровского края</w:t>
      </w:r>
    </w:p>
    <w:p w:rsidR="00143813" w:rsidRDefault="00397C91">
      <w:pPr>
        <w:pStyle w:val="ConsPlusNormal0"/>
        <w:jc w:val="right"/>
      </w:pPr>
      <w:r>
        <w:t>от 5 февраля 2010 г. N 19</w:t>
      </w:r>
    </w:p>
    <w:p w:rsidR="00143813" w:rsidRDefault="00143813">
      <w:pPr>
        <w:pStyle w:val="ConsPlusNormal0"/>
        <w:jc w:val="both"/>
      </w:pPr>
    </w:p>
    <w:p w:rsidR="00143813" w:rsidRDefault="00397C91">
      <w:pPr>
        <w:pStyle w:val="ConsPlusTitle0"/>
        <w:jc w:val="center"/>
      </w:pPr>
      <w:bookmarkStart w:id="0" w:name="P38"/>
      <w:bookmarkEnd w:id="0"/>
      <w:r>
        <w:t>ПОЛОЖЕН</w:t>
      </w:r>
      <w:r>
        <w:t>ИЕ</w:t>
      </w:r>
    </w:p>
    <w:p w:rsidR="00143813" w:rsidRDefault="00397C91">
      <w:pPr>
        <w:pStyle w:val="ConsPlusTitle0"/>
        <w:jc w:val="center"/>
      </w:pPr>
      <w:r>
        <w:t>О ПРОВЕРКЕ ДОСТОВЕРНОСТИ И ПОЛНОТЫ СВЕДЕНИЙ, ПРЕДСТАВЛЯЕМЫХ</w:t>
      </w:r>
    </w:p>
    <w:p w:rsidR="00143813" w:rsidRDefault="00397C91">
      <w:pPr>
        <w:pStyle w:val="ConsPlusTitle0"/>
        <w:jc w:val="center"/>
      </w:pPr>
      <w:r>
        <w:t>ГРАЖДАНАМИ, ПРЕТЕНДУЮЩИМИ НА ЗАМЕЩЕНИЕ ГОСУДАРСТВЕННЫХ</w:t>
      </w:r>
    </w:p>
    <w:p w:rsidR="00143813" w:rsidRDefault="00397C91">
      <w:pPr>
        <w:pStyle w:val="ConsPlusTitle0"/>
        <w:jc w:val="center"/>
      </w:pPr>
      <w:r>
        <w:t>ДОЛЖНОСТЕЙ ХАБАРОВСКОГО КРАЯ, И ЛИЦАМИ, ЗАМЕЩАЮЩИМИ</w:t>
      </w:r>
    </w:p>
    <w:p w:rsidR="00143813" w:rsidRDefault="00397C91">
      <w:pPr>
        <w:pStyle w:val="ConsPlusTitle0"/>
        <w:jc w:val="center"/>
      </w:pPr>
      <w:r>
        <w:t>ГОСУДАРСТВЕННЫЕ ДОЛЖНОСТИ ХАБАРОВСКОГО КРАЯ, И СОБЛЮДЕНИЯ</w:t>
      </w:r>
    </w:p>
    <w:p w:rsidR="00143813" w:rsidRDefault="00397C91">
      <w:pPr>
        <w:pStyle w:val="ConsPlusTitle0"/>
        <w:jc w:val="center"/>
      </w:pPr>
      <w:r>
        <w:t>ОГРАНИЧЕНИЙ ЛИЦАМИ, ЗАМЕЩАЮЩИМИ ГОСУДАРСТВЕННЫЕ</w:t>
      </w:r>
    </w:p>
    <w:p w:rsidR="00143813" w:rsidRDefault="00397C91">
      <w:pPr>
        <w:pStyle w:val="ConsPlusTitle0"/>
        <w:jc w:val="center"/>
      </w:pPr>
      <w:r>
        <w:t>ДОЛЖНОСТИ ХАБАРОВСКОГО КРАЯ</w:t>
      </w:r>
    </w:p>
    <w:p w:rsidR="00143813" w:rsidRDefault="001438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438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13" w:rsidRDefault="001438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13" w:rsidRDefault="001438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19.08.2010 </w:t>
            </w:r>
            <w:hyperlink r:id="rId40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27.04.2012 </w:t>
            </w:r>
            <w:hyperlink r:id="rId41" w:tooltip="Постановление Губернатора Хабаровского края от 27.04.2012 N 45 &quot;О внесении изменений в Положение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19.03.2013 </w:t>
            </w:r>
            <w:hyperlink r:id="rId42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06.10.2014 </w:t>
            </w:r>
            <w:hyperlink r:id="rId43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10.06.2015 </w:t>
            </w:r>
            <w:hyperlink r:id="rId44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09.10.2015 </w:t>
            </w:r>
            <w:hyperlink r:id="rId45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 xml:space="preserve">, от 20.12.2017 </w:t>
            </w:r>
            <w:hyperlink r:id="rId46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12.04.2019 </w:t>
            </w:r>
            <w:hyperlink r:id="rId47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4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14.05.2021 </w:t>
            </w:r>
            <w:hyperlink r:id="rId4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143813" w:rsidRDefault="00397C9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08.07.2022 </w:t>
            </w:r>
            <w:hyperlink r:id="rId50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04.08.2022 </w:t>
            </w:r>
            <w:hyperlink r:id="rId51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13.01.2023 </w:t>
            </w:r>
            <w:hyperlink r:id="rId52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13" w:rsidRDefault="00143813">
            <w:pPr>
              <w:pStyle w:val="ConsPlusNormal0"/>
            </w:pPr>
          </w:p>
        </w:tc>
      </w:tr>
    </w:tbl>
    <w:p w:rsidR="00143813" w:rsidRDefault="00143813">
      <w:pPr>
        <w:pStyle w:val="ConsPlusNormal0"/>
        <w:jc w:val="both"/>
      </w:pPr>
    </w:p>
    <w:p w:rsidR="00143813" w:rsidRDefault="00397C91">
      <w:pPr>
        <w:pStyle w:val="ConsPlusNormal0"/>
        <w:ind w:firstLine="540"/>
        <w:jc w:val="both"/>
      </w:pPr>
      <w:bookmarkStart w:id="1" w:name="P52"/>
      <w:bookmarkEnd w:id="1"/>
      <w:r>
        <w:t>1. Настоящим Положением определяется порядок осуществления проверки:</w:t>
      </w:r>
    </w:p>
    <w:p w:rsidR="00143813" w:rsidRDefault="00397C91">
      <w:pPr>
        <w:pStyle w:val="ConsPlusNormal0"/>
        <w:spacing w:before="240"/>
        <w:ind w:firstLine="540"/>
        <w:jc w:val="both"/>
      </w:pPr>
      <w:bookmarkStart w:id="2" w:name="P53"/>
      <w:bookmarkEnd w:id="2"/>
      <w:r>
        <w:t xml:space="preserve">а) достоверности и полноты сведений о доходах, расходах, об имуществе и обязательствах имущественного характера, представленных в соответствии с </w:t>
      </w:r>
      <w:hyperlink r:id="rId53" w:tooltip="Постановление Губернатора Хабаровского края от 15.10.2014 N 74 (ред. от 02.10.2025) &quot;О представлении лицами, замещающими государственные должности Хабаровского края, государственными гражданскими служащими Хабаровского края и гражданами, претендующими на замещ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15 октября 2014 г. N 74 "О представлении лицами, замещающими государственные должности Хабаровского </w:t>
      </w:r>
      <w:r>
        <w:t>края, государственными гражданскими служащими Хабаровского края и гражданами, претендующими на замещение государственных должностей Хабаровского края и должностей государственной гражданской службы Хабаровского края, сведений о доходах, расходах, об имущес</w:t>
      </w:r>
      <w:r>
        <w:t>тве и обязательствах имущественного характера" гражданами, претендующими на замещение государственных должностей Хабаровского края (далее - граждане), на отчетную дату (за исключением сведений о расходах) и лицами, замещающими государственные должности Хаб</w:t>
      </w:r>
      <w:r>
        <w:t>аровского края (далее также - край), за отчетный период и за два года, предшествующие отчетному периоду;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54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10.06.2015 </w:t>
      </w:r>
      <w:hyperlink r:id="rId55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,</w:t>
      </w:r>
      <w:r>
        <w:t xml:space="preserve"> от 14.05.2021 </w:t>
      </w:r>
      <w:hyperlink r:id="rId56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Хабаровского края (за исключением</w:t>
      </w:r>
      <w:r>
        <w:t xml:space="preserve"> государственных должностей Хабаровского края в Законодательной Думе Хабаровского края) (далее - государственные должности Хабаровского </w:t>
      </w:r>
      <w:r>
        <w:lastRenderedPageBreak/>
        <w:t>края) в соответствии с нормативными правовыми актами Российской Федерации (далее - сведения, представляемые гражданами в</w:t>
      </w:r>
      <w:r>
        <w:t xml:space="preserve"> соответствии с нормативными правовыми актами Российской Федерации);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57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20.12.2017 </w:t>
      </w:r>
      <w:hyperlink r:id="rId58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137</w:t>
        </w:r>
      </w:hyperlink>
      <w:r>
        <w:t>, от 14.05.20</w:t>
      </w:r>
      <w:r>
        <w:t xml:space="preserve">21 </w:t>
      </w:r>
      <w:hyperlink r:id="rId5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в) соблюдения лицами, замещающими государственные должности Хабаровского края, в течение трех лет, предшествующих поступлению информации, явившейся основанием для осуществления проверки, предусмотренной настоящим под</w:t>
      </w:r>
      <w:r>
        <w:t>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законодательством Российской Федерации и края (далее - установленные ограничения).</w:t>
      </w:r>
    </w:p>
    <w:p w:rsidR="00143813" w:rsidRDefault="00397C91">
      <w:pPr>
        <w:pStyle w:val="ConsPlusNormal0"/>
        <w:jc w:val="both"/>
      </w:pPr>
      <w:r>
        <w:t>(в ред. постановл</w:t>
      </w:r>
      <w:r>
        <w:t xml:space="preserve">ений Губернатора Хабаровского края от 06.10.2014 </w:t>
      </w:r>
      <w:hyperlink r:id="rId60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14.05.2021 </w:t>
      </w:r>
      <w:hyperlink r:id="rId61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2. Проверка осуществляется управлением Губернатора и Правительства края по противодействию коррупции (далее - управление</w:t>
      </w:r>
      <w:r>
        <w:t xml:space="preserve"> по противодействию коррупции) по решению Губернатора края.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62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63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Решение принимается отдельно в отношении каждого гражданина или лица, замещающего государственную должность Хабаровского края, и оформляется в письменной форме в срок не позднее 10 рабочих дней со дня поступления информации, предусмотренной </w:t>
      </w:r>
      <w:hyperlink w:anchor="P64" w:tooltip="4. Основанием для провед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143813" w:rsidRDefault="00397C91">
      <w:pPr>
        <w:pStyle w:val="ConsPlusNormal0"/>
        <w:jc w:val="both"/>
      </w:pPr>
      <w:r>
        <w:t xml:space="preserve">(абзац введен </w:t>
      </w:r>
      <w:hyperlink r:id="rId64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14.05.2021 N 39)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65" w:tooltip="Постановление Губернатора Хабаровского края от 27.04.2012 N 45 &quot;О внесении изменений в Положение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">
        <w:r>
          <w:rPr>
            <w:color w:val="0000FF"/>
          </w:rPr>
          <w:t>Постановление</w:t>
        </w:r>
      </w:hyperlink>
      <w:r>
        <w:t xml:space="preserve"> Губернатора Х</w:t>
      </w:r>
      <w:r>
        <w:t>абаровского края от 27.04.2012 N 45.</w:t>
      </w:r>
    </w:p>
    <w:p w:rsidR="00143813" w:rsidRDefault="00397C91">
      <w:pPr>
        <w:pStyle w:val="ConsPlusNormal0"/>
        <w:spacing w:before="240"/>
        <w:ind w:firstLine="540"/>
        <w:jc w:val="both"/>
      </w:pPr>
      <w:bookmarkStart w:id="3" w:name="P64"/>
      <w:bookmarkEnd w:id="3"/>
      <w:r>
        <w:t xml:space="preserve">4. Основанием для проведения проверки, предусмотренной </w:t>
      </w:r>
      <w:hyperlink w:anchor="P52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</w:t>
      </w:r>
      <w:r>
        <w:t xml:space="preserve"> представленная в письменном виде в установленном порядке: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а) должностными лицами управления по противодействию коррупции, департамента по вопросам государственной службы и кадров Губернатора края;</w:t>
      </w:r>
    </w:p>
    <w:p w:rsidR="00143813" w:rsidRDefault="00397C91">
      <w:pPr>
        <w:pStyle w:val="ConsPlusNormal0"/>
        <w:jc w:val="both"/>
      </w:pPr>
      <w:r>
        <w:t xml:space="preserve">(пп. "а" в ред. </w:t>
      </w:r>
      <w:hyperlink r:id="rId66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Губернатора Хабаровского края от 14.05.2021 N 39)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б)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в) постоянно действующими руководящими органами политических партий и зарегист</w:t>
      </w:r>
      <w:r>
        <w:t>рированных в соответствии с законом иных общероссийских общественных объединений, не являющихся политическими партиями;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г) Общественной палатой Российской Федерации;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д) общероссийскими средствами массовой информации.</w:t>
      </w:r>
    </w:p>
    <w:p w:rsidR="00143813" w:rsidRDefault="00397C91">
      <w:pPr>
        <w:pStyle w:val="ConsPlusNormal0"/>
        <w:jc w:val="both"/>
      </w:pPr>
      <w:r>
        <w:t xml:space="preserve">(п. 4 в ред. </w:t>
      </w:r>
      <w:hyperlink r:id="rId67" w:tooltip="Постановление Губернатора Хабаровского края от 27.04.2012 N 45 &quot;О внесении изменений в Положение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27.04.2012 N 45)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6. Проверка</w:t>
      </w:r>
      <w:r>
        <w:t xml:space="preserve"> осуществляется в срок, не превышающий 60 дней со дня принятия решения о ее проведении. Срок проверки может быть продлен Губернатором края до 90 дней.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lastRenderedPageBreak/>
        <w:t>7. При осуществлении проверки начальник управления по противодействию коррупции или уполномоченные им дол</w:t>
      </w:r>
      <w:r>
        <w:t>жностные лица вправе: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68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10.02.2020 </w:t>
      </w:r>
      <w:hyperlink r:id="rId69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70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а) по согла</w:t>
      </w:r>
      <w:r>
        <w:t>сованию с Губернатором края проводить беседу с гражданином или лицом, замещающим государственную должность Хабаровского края;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б) изучать представленные гражданином или лицом, замещающим государственную должность Хабаровского края, сведения о доходах, расхо</w:t>
      </w:r>
      <w:r>
        <w:t>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27.04.2012 </w:t>
      </w:r>
      <w:hyperlink r:id="rId71" w:tooltip="Постановление Губернатора Хабаровского края от 27.04.2012 N 45 &quot;О внесении изменений в Положение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">
        <w:r>
          <w:rPr>
            <w:color w:val="0000FF"/>
          </w:rPr>
          <w:t>N 45</w:t>
        </w:r>
      </w:hyperlink>
      <w:r>
        <w:t xml:space="preserve">, от 19.03.2013 </w:t>
      </w:r>
      <w:hyperlink r:id="rId72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в) получать от гражданина или лица, замещающего гос</w:t>
      </w:r>
      <w:r>
        <w:t>ударственную должность Хабаровского края,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27.04.2012 </w:t>
      </w:r>
      <w:hyperlink r:id="rId73" w:tooltip="Постановление Губернатора Хабаровского края от 27.04.2012 N 45 &quot;О внесении изменений в Положение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">
        <w:r>
          <w:rPr>
            <w:color w:val="0000FF"/>
          </w:rPr>
          <w:t>N 45</w:t>
        </w:r>
      </w:hyperlink>
      <w:r>
        <w:t xml:space="preserve">, от 19.03.2013 </w:t>
      </w:r>
      <w:hyperlink r:id="rId74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bookmarkStart w:id="4" w:name="P81"/>
      <w:bookmarkEnd w:id="4"/>
      <w:r>
        <w:t>г) направлять в установленном порядке, в том числе с использование</w:t>
      </w:r>
      <w:r>
        <w:t xml:space="preserve">м государственной информационной системы в области противодействия коррупции "Посейдон" (далее - система "Посейдон"), запрос (кроме запросов в кредитные организации, налоговые органы Российской Федерации, органы, осуществляющие государственную регистрацию </w:t>
      </w:r>
      <w:r>
        <w:t>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государственные органы, государственные органы Хабаров</w:t>
      </w:r>
      <w:r>
        <w:t>ского края,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</w:t>
      </w:r>
      <w:r>
        <w:t>дах, расходах, об имуществе и обязательствах имущественного характера гражданина или лица, замещающего государственную должность Хабаровского края, его супруги (супруга) и несовершеннолетних детей; о достоверности и полноте сведений, представленных граждан</w:t>
      </w:r>
      <w:r>
        <w:t>ином в соответствии с нормативными правовыми актами Российской Федерации; о соблюдении лицом, замещающим государственную должность Хабаровского края, установленных ограничений;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75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10.02.2020 </w:t>
      </w:r>
      <w:hyperlink r:id="rId76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77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04.08.2022 </w:t>
      </w:r>
      <w:hyperlink r:id="rId78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д) наводить справки у физических лиц и п</w:t>
      </w:r>
      <w:r>
        <w:t>олучать от них информацию с их согласия.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лицом, замещающим государственную должность Хабаровского края, в соответствии с законодательством Рос</w:t>
      </w:r>
      <w:r>
        <w:t>сийской Федерации о противодействии коррупции.</w:t>
      </w:r>
    </w:p>
    <w:p w:rsidR="00143813" w:rsidRDefault="00397C91">
      <w:pPr>
        <w:pStyle w:val="ConsPlusNormal0"/>
        <w:jc w:val="both"/>
      </w:pPr>
      <w:r>
        <w:t xml:space="preserve">(пп. "е" введен </w:t>
      </w:r>
      <w:hyperlink r:id="rId79" w:tooltip="Постановление Губернатора Хабаровского края от 27.04.2012 N 45 &quot;О внесении изменений в Положение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27.04.2012 N 45</w:t>
      </w:r>
      <w:r>
        <w:t xml:space="preserve">; в ред. </w:t>
      </w:r>
      <w:hyperlink r:id="rId80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04.08.2022 N 79)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8. В запросе, предусмотренном </w:t>
      </w:r>
      <w:hyperlink w:anchor="P81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 в кредитные организации, налоговые органы Российской ">
        <w:r>
          <w:rPr>
            <w:color w:val="0000FF"/>
          </w:rPr>
          <w:t>подпунктом "г" пункта 7</w:t>
        </w:r>
      </w:hyperlink>
      <w:r>
        <w:t xml:space="preserve"> настоящего Положения, указываются: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а) фамилия, имя, отчест</w:t>
      </w:r>
      <w:r>
        <w:t xml:space="preserve">во (последнее - наличии) руководителя государственного органа и </w:t>
      </w:r>
      <w:r>
        <w:lastRenderedPageBreak/>
        <w:t>организации, в которые направляется запрос;</w:t>
      </w:r>
    </w:p>
    <w:p w:rsidR="00143813" w:rsidRDefault="00397C91">
      <w:pPr>
        <w:pStyle w:val="ConsPlusNormal0"/>
        <w:jc w:val="both"/>
      </w:pPr>
      <w:r>
        <w:t xml:space="preserve">(в ред. </w:t>
      </w:r>
      <w:hyperlink r:id="rId81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20.12.2017 N 137)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в) фамилия, имя, отчество (последнее - наличии), дата и место рожден</w:t>
      </w:r>
      <w:r>
        <w:t>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Хабаровского края, его супруги (супруга) и несовершенно</w:t>
      </w:r>
      <w:r>
        <w:t>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</w:t>
      </w:r>
      <w:r>
        <w:t xml:space="preserve"> проверяются, либо лица, замещающего государственную должность Хабаровского края, в отношении которого имеются сведения о несоблюдении им установленных ограничений;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82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20.12.2017 </w:t>
      </w:r>
      <w:hyperlink r:id="rId83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137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е) фамилия, инициалы и номер телефона государственного гражданского служащего края, подготовившего запрос;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е[1]) идентификационный номер налогоплательщика (в случае направления запроса в налоговые органы Российской Федерации);</w:t>
      </w:r>
    </w:p>
    <w:p w:rsidR="00143813" w:rsidRDefault="00397C91">
      <w:pPr>
        <w:pStyle w:val="ConsPlusNormal0"/>
        <w:jc w:val="both"/>
      </w:pPr>
      <w:r>
        <w:t xml:space="preserve">(пп. е[1] введен </w:t>
      </w:r>
      <w:hyperlink r:id="rId84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20.12.2017 N 137)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8[1]. Запросы в кредитные организации, налоговые органы Российской Федерации, органы, осуществляющие государственную </w:t>
      </w:r>
      <w:r>
        <w:t>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за подписью Губернатора края, специальн</w:t>
      </w:r>
      <w:r>
        <w:t>о уполномоченного им заместителя Председателя Правительства края или начальника управления по противодействию коррупции.</w:t>
      </w:r>
    </w:p>
    <w:p w:rsidR="00143813" w:rsidRDefault="00397C91">
      <w:pPr>
        <w:pStyle w:val="ConsPlusNormal0"/>
        <w:jc w:val="both"/>
      </w:pPr>
      <w:r>
        <w:t xml:space="preserve">(п. 8[1] введен </w:t>
      </w:r>
      <w:hyperlink r:id="rId85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10.02.2020 N 6; в ре</w:t>
      </w:r>
      <w:r>
        <w:t xml:space="preserve">д. постановлений Губернатора Хабаровского края от 14.05.2021 </w:t>
      </w:r>
      <w:hyperlink r:id="rId86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04.08.2022 </w:t>
      </w:r>
      <w:hyperlink r:id="rId87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79</w:t>
        </w:r>
      </w:hyperlink>
      <w:r>
        <w:t xml:space="preserve">, от 13.01.2023 </w:t>
      </w:r>
      <w:hyperlink r:id="rId88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9. Начальник управления по противодействию коррупции обесп</w:t>
      </w:r>
      <w:r>
        <w:t>ечивает: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89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10.02.2020 </w:t>
      </w:r>
      <w:hyperlink r:id="rId90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91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а) уведомление в письмен</w:t>
      </w:r>
      <w:r>
        <w:t>ной форме гражданина или лица, замещающего государственную должность Хабаровского края, о начале в отношении него проверки - в течение двух рабочих дней со дня получения соответствующего решения;</w:t>
      </w:r>
    </w:p>
    <w:p w:rsidR="00143813" w:rsidRDefault="00397C91">
      <w:pPr>
        <w:pStyle w:val="ConsPlusNormal0"/>
        <w:spacing w:before="240"/>
        <w:ind w:firstLine="540"/>
        <w:jc w:val="both"/>
      </w:pPr>
      <w:bookmarkStart w:id="5" w:name="P103"/>
      <w:bookmarkEnd w:id="5"/>
      <w:r>
        <w:t>б) проведение в случае обращения гражданина или лица, замеща</w:t>
      </w:r>
      <w:r>
        <w:t xml:space="preserve">ющего государственную должность Хабаровского края, беседы с ним, в ходе которой они должны быть проинформированы о том, какие сведения, представляемые ими в соответствии с настоящим </w:t>
      </w:r>
      <w:r>
        <w:lastRenderedPageBreak/>
        <w:t>Положением, и соблюдение каких установленных ограничений подлежат проверке</w:t>
      </w:r>
      <w:r>
        <w:t xml:space="preserve"> - в течение семи рабочих дней со дня получения обращения гражданина или лица, замещающего государственную должность Хабаровского края, а при наличии уважительной причины - в срок, согласованный с гражданином или лицом, замещающим государственную должность</w:t>
      </w:r>
      <w:r>
        <w:t xml:space="preserve"> Хабаровского края.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10. По окончании проверки управление по противодействию коррупции обязано ознакомить гражданина или лицо, замещающее государственную должность Хабаровского края, с результатами проверки с соблюдением законодательства Российской Федераци</w:t>
      </w:r>
      <w:r>
        <w:t>и о государственной тайне.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92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10.02.2020 </w:t>
      </w:r>
      <w:hyperlink r:id="rId93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94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bookmarkStart w:id="6" w:name="P106"/>
      <w:bookmarkEnd w:id="6"/>
      <w:r>
        <w:t>11. Гр</w:t>
      </w:r>
      <w:r>
        <w:t>ажданин или лицо, замещающее государственную должность Хабаровского края, вправе: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03" w:tooltip="б) проведение в случае обращения гражданина или лица, замещающего государственную должность Хабаровского края, беседы с ним, в ходе которой они должны быть проинформированы о том, какие сведения, представляемые ими в соответствии с настоящим Положением, и собл">
        <w:r>
          <w:rPr>
            <w:color w:val="0000FF"/>
          </w:rPr>
          <w:t>подпункте "б" пункта 9</w:t>
        </w:r>
      </w:hyperlink>
      <w:r>
        <w:t xml:space="preserve"> настоящего Положения; по результатам проверки;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в) обращаться в управление по противодействию коррупции с подлежащим удовлетворению ходатайством о проведении с ним бесед</w:t>
      </w:r>
      <w:r>
        <w:t xml:space="preserve">ы по вопросам, указанным в </w:t>
      </w:r>
      <w:hyperlink w:anchor="P103" w:tooltip="б) проведение в случае обращения гражданина или лица, замещающего государственную должность Хабаровского края, беседы с ним, в ходе которой они должны быть проинформированы о том, какие сведения, представляемые ими в соответствии с настоящим Положением, и собл">
        <w:r>
          <w:rPr>
            <w:color w:val="0000FF"/>
          </w:rPr>
          <w:t>подпункте "б" пункта 9</w:t>
        </w:r>
      </w:hyperlink>
      <w:r>
        <w:t xml:space="preserve"> настоящего Положения.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9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10.02.2020 </w:t>
      </w:r>
      <w:hyperlink r:id="rId96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97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12. Пояснения, указанные в </w:t>
      </w:r>
      <w:hyperlink w:anchor="P106" w:tooltip="11. Гражданин или лицо, замещающее государственную должность Хабаровского края, вправе:">
        <w:r>
          <w:rPr>
            <w:color w:val="0000FF"/>
          </w:rPr>
          <w:t>пункте 11</w:t>
        </w:r>
      </w:hyperlink>
      <w:r>
        <w:t xml:space="preserve"> настоящего Положения, п</w:t>
      </w:r>
      <w:r>
        <w:t>риобщаются к материалам проверки.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13. На период проведения проверки лицо, замещающее государственную должность Хабаровского края, может быть отстранено от замещаемой должности на срок, не превышающий 60 дней со дня принятия решения о ее проведении. Указанн</w:t>
      </w:r>
      <w:r>
        <w:t>ый срок может быть продлен Губернатором края до 90 дней.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На период отстранения лица, замещающего государственную должность Хабаровского края, от замещаемой должности денежное содержание по замещаемой им должности сохраняется.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14. По результатам проверки на</w:t>
      </w:r>
      <w:r>
        <w:t>чальник управления по противодействию коррупции представляет Губернатору края, а также в государственный орган (должностному лицу), уполномоченный назначать (представлять к назначению) гражданина на государственную должность Хабаровского края или назначивш</w:t>
      </w:r>
      <w:r>
        <w:t>ий лицо, замещающее государственную должность Хабаровского края, на соответствующую государственную должность Хабаровского края, доклад. При этом в докладе должно содержаться одно из следующих предложений: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98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10.02.2020 </w:t>
      </w:r>
      <w:hyperlink r:id="rId99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00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а) о назначении (представлении к </w:t>
      </w:r>
      <w:r>
        <w:t>назначению) гражданина на государственную должность Хабаровского края;</w:t>
      </w:r>
    </w:p>
    <w:p w:rsidR="00143813" w:rsidRDefault="00397C91">
      <w:pPr>
        <w:pStyle w:val="ConsPlusNormal0"/>
        <w:jc w:val="both"/>
      </w:pPr>
      <w:r>
        <w:t xml:space="preserve">(в ред. </w:t>
      </w:r>
      <w:hyperlink r:id="rId101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14.05.2021 N 39)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lastRenderedPageBreak/>
        <w:t>б) об отказе гражданину в назначении (представлении к назначению) на государственн</w:t>
      </w:r>
      <w:r>
        <w:t>ую должность Хабаровского края;</w:t>
      </w:r>
    </w:p>
    <w:p w:rsidR="00143813" w:rsidRDefault="00397C91">
      <w:pPr>
        <w:pStyle w:val="ConsPlusNormal0"/>
        <w:jc w:val="both"/>
      </w:pPr>
      <w:r>
        <w:t xml:space="preserve">(в ред. </w:t>
      </w:r>
      <w:hyperlink r:id="rId102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14.05.2021 N 39)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в) об отсутствии оснований для применения к лицу, замещающему государственную должность Хабаровского края, мер юридическо</w:t>
      </w:r>
      <w:r>
        <w:t>й ответственности;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г) о применении к лицу, замещающему государственную должность Хабаровского края, мер юридической ответственности;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д) о представлении материалов проверки в комиссию по координации работы по противодействию коррупции в Хабаровском крае.</w:t>
      </w:r>
    </w:p>
    <w:p w:rsidR="00143813" w:rsidRDefault="00397C91">
      <w:pPr>
        <w:pStyle w:val="ConsPlusNormal0"/>
        <w:jc w:val="both"/>
      </w:pPr>
      <w:r>
        <w:t>(в</w:t>
      </w:r>
      <w:r>
        <w:t xml:space="preserve"> ред. </w:t>
      </w:r>
      <w:hyperlink r:id="rId103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09.10.2015 N 100)</w:t>
      </w:r>
    </w:p>
    <w:p w:rsidR="00143813" w:rsidRDefault="00397C91">
      <w:pPr>
        <w:pStyle w:val="ConsPlusNormal0"/>
        <w:jc w:val="both"/>
      </w:pPr>
      <w:r>
        <w:t xml:space="preserve">(п. 14 в ред. </w:t>
      </w:r>
      <w:hyperlink r:id="rId104" w:tooltip="Постановление Губернатора Хабаровского края от 27.04.2012 N 45 &quot;О внесении изменений в Положение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27.04.2012 N 45)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15. Сведения о результатах проверки с письменного согласия Губернатора края представляются управлением по противодействию коррупции с одновременным уведомлением об этом гражданина или лица, замещающего государственную должность Хабаровского края, в отношен</w:t>
      </w:r>
      <w:r>
        <w:t>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зарегистрированным в соответствии с законодательством Российской Федерации иным общероссийским общественным объединени</w:t>
      </w:r>
      <w:r>
        <w:t>ям, не являющимся политическими партиями, Общественной палате Российской Федерации,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43813" w:rsidRDefault="00397C91">
      <w:pPr>
        <w:pStyle w:val="ConsPlusNormal0"/>
        <w:jc w:val="both"/>
      </w:pPr>
      <w:r>
        <w:t>(</w:t>
      </w:r>
      <w:r>
        <w:t xml:space="preserve">в ред. постановлений Губернатора Хабаровского края от 06.10.2014 </w:t>
      </w:r>
      <w:hyperlink r:id="rId10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10.02.2020 </w:t>
      </w:r>
      <w:hyperlink r:id="rId106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07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16. При установлении в ходе провер</w:t>
      </w:r>
      <w:r>
        <w:t>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17. При установлении в ходе проверки обстоятельств, свиде</w:t>
      </w:r>
      <w:r>
        <w:t xml:space="preserve">тельствующих о представлении лицом, замещающим государственную должность Хабаровского края, недостоверных или неполных сведений, предусмотренных </w:t>
      </w:r>
      <w:hyperlink w:anchor="P53" w:tooltip="а) достоверности и полноты сведений о доходах, расходах, об имуществе и обязательствах имущественного характера, представленных в соответствии с постановлением Губернатора Хабаровского края от 15 октября 2014 г. N 74 &quot;О представлении лицами, замещающими госуда">
        <w:r>
          <w:rPr>
            <w:color w:val="0000FF"/>
          </w:rPr>
          <w:t>подпунктом "а" пункта 1</w:t>
        </w:r>
      </w:hyperlink>
      <w:r>
        <w:t xml:space="preserve"> настоящего Положения, и о несоблюдении им требован</w:t>
      </w:r>
      <w:r>
        <w:t>ий о предотвращении или урегулировании конфликта интересов либо установленных ограничений, материалы проверки представляются в комиссию по координации работы по противодействию коррупции в Хабаровском крае.</w:t>
      </w:r>
    </w:p>
    <w:p w:rsidR="00143813" w:rsidRDefault="00397C91">
      <w:pPr>
        <w:pStyle w:val="ConsPlusNormal0"/>
        <w:jc w:val="both"/>
      </w:pPr>
      <w:r>
        <w:t>(в ред. постановлений Губернатора Хабаровского кр</w:t>
      </w:r>
      <w:r>
        <w:t xml:space="preserve">ая от 19.08.2010 </w:t>
      </w:r>
      <w:hyperlink r:id="rId108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<w:r>
          <w:rPr>
            <w:color w:val="0000FF"/>
          </w:rPr>
          <w:t>N 104</w:t>
        </w:r>
      </w:hyperlink>
      <w:r>
        <w:t xml:space="preserve">, от 09.10.2015 </w:t>
      </w:r>
      <w:hyperlink r:id="rId109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>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17[1]. В случае если в ходе</w:t>
      </w:r>
      <w:r>
        <w:t xml:space="preserve"> осуществления контроля за расходами лица, замещающего государственную должность Хабаровского края, а также за расходами его супруги (супруга) и несовершеннолетних детей выявлены обстоятельства, свидетельствующие о несоответствии расходов данного лица, а т</w:t>
      </w:r>
      <w:r>
        <w:t>акже расходов его супруги (супруга) и несовершеннолетних детей их общему доходу, материалы, полученные в результате осуществления контроля за расходами, в трехдневный срок после его завершения направляются лицом, принявшим решение об осуществлении контроля</w:t>
      </w:r>
      <w:r>
        <w:t xml:space="preserve"> за расходами, в органы прокуратуры Российской Федерации.</w:t>
      </w:r>
    </w:p>
    <w:p w:rsidR="00143813" w:rsidRDefault="00397C91">
      <w:pPr>
        <w:pStyle w:val="ConsPlusNormal0"/>
        <w:jc w:val="both"/>
      </w:pPr>
      <w:r>
        <w:t xml:space="preserve">(п. 17[1] введен </w:t>
      </w:r>
      <w:hyperlink r:id="rId110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19.03.2013 N 18)</w:t>
      </w:r>
    </w:p>
    <w:p w:rsidR="00143813" w:rsidRDefault="00397C91">
      <w:pPr>
        <w:pStyle w:val="ConsPlusNormal0"/>
        <w:spacing w:before="240"/>
        <w:ind w:firstLine="540"/>
        <w:jc w:val="both"/>
      </w:pPr>
      <w:bookmarkStart w:id="7" w:name="P132"/>
      <w:bookmarkEnd w:id="7"/>
      <w:r>
        <w:t xml:space="preserve">17[2]. В случае если в ходе осуществления проверки достоверности </w:t>
      </w:r>
      <w:r>
        <w:t xml:space="preserve">и полноты сведений о </w:t>
      </w:r>
      <w:r>
        <w:lastRenderedPageBreak/>
        <w:t>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</w:t>
      </w:r>
      <w:r>
        <w:t xml:space="preserve">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</w:t>
      </w:r>
      <w:r>
        <w:t>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В случае непредставления проверяемым лицом сведений, подтверждающих законность получения этих денежных средств, или представления н</w:t>
      </w:r>
      <w:r>
        <w:t>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>В случае увольнения (прекращения полномочий) проверяемого лица, в отношении</w:t>
      </w:r>
      <w:r>
        <w:t xml:space="preserve"> которого осуществляется проверка, указанная в </w:t>
      </w:r>
      <w:hyperlink w:anchor="P132" w:tooltip="17[2]. 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">
        <w:r>
          <w:rPr>
            <w:color w:val="0000FF"/>
          </w:rPr>
          <w:t>абзаце первом</w:t>
        </w:r>
      </w:hyperlink>
      <w:r>
        <w:t xml:space="preserve"> настоящего пункта, до ее завершения и при наличии информации о том, что в течение отчетного периода на счета этого проверяемого лица, его супруги (супруга) и </w:t>
      </w:r>
      <w:r>
        <w:t>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</w:t>
      </w:r>
      <w:r>
        <w:t>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143813" w:rsidRDefault="00397C91">
      <w:pPr>
        <w:pStyle w:val="ConsPlusNormal0"/>
        <w:jc w:val="both"/>
      </w:pPr>
      <w:r>
        <w:t xml:space="preserve">(п. 17[2] введен </w:t>
      </w:r>
      <w:hyperlink r:id="rId111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08.07.2022 N 66)</w:t>
      </w:r>
    </w:p>
    <w:p w:rsidR="00143813" w:rsidRDefault="00397C91">
      <w:pPr>
        <w:pStyle w:val="ConsPlusNormal0"/>
        <w:spacing w:before="240"/>
        <w:ind w:firstLine="540"/>
        <w:jc w:val="both"/>
      </w:pPr>
      <w:bookmarkStart w:id="8" w:name="P136"/>
      <w:bookmarkEnd w:id="8"/>
      <w:r>
        <w:t>18. Подлинники сп</w:t>
      </w:r>
      <w:r>
        <w:t xml:space="preserve">равок о доходах, расходах, об имуществе и обязательствах имущественного характера, поступившие в управление по противодействию коррупции в соответствии с </w:t>
      </w:r>
      <w:hyperlink r:id="rId112" w:tooltip="Постановление Губернатора Хабаровского края от 15.10.2014 N 74 (ред. от 02.10.2025) &quot;О представлении лицами, замещающими государственные должности Хабаровского края, государственными гражданскими служащими Хабаровского края и гражданами, претендующими на замещ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15 октября 2014 г. N 74 "О представлении лицами, замещающими государственные должности Хабаровского края, государственными гражданскими служащими Хабаровского края и гражданами, претендующими на замещ</w:t>
      </w:r>
      <w:r>
        <w:t xml:space="preserve">ение государственных должностей Хабаровского края и должностей государственной гражданской службы Хабаровского края, сведений о доходах, расходах, об имуществе и обязательствах имущественного характера", по окончании календарного года в срок не позднее 15 </w:t>
      </w:r>
      <w:r>
        <w:t>января следующего календарного года направляются (передаются) в кадровые службы соответствующих государственных органов края для приобщения к личным делам.</w:t>
      </w:r>
    </w:p>
    <w:p w:rsidR="00143813" w:rsidRDefault="00397C91">
      <w:pPr>
        <w:pStyle w:val="ConsPlusNormal0"/>
        <w:jc w:val="both"/>
      </w:pPr>
      <w:r>
        <w:t xml:space="preserve">(п. 18 в ред. </w:t>
      </w:r>
      <w:hyperlink r:id="rId113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14.05.20</w:t>
      </w:r>
      <w:r>
        <w:t>21 N 39)</w:t>
      </w:r>
    </w:p>
    <w:p w:rsidR="00143813" w:rsidRDefault="00397C91">
      <w:pPr>
        <w:pStyle w:val="ConsPlusNormal0"/>
        <w:spacing w:before="240"/>
        <w:ind w:firstLine="540"/>
        <w:jc w:val="both"/>
      </w:pPr>
      <w:r>
        <w:t xml:space="preserve">19. Копии справок, указанных в </w:t>
      </w:r>
      <w:hyperlink w:anchor="P136" w:tooltip="18. Подлинники справок о доходах, расходах, об имуществе и обязательствах имущественного характера, поступившие в управление по противодействию коррупции в соответствии с постановлением Губернатора Хабаровского края от 15 октября 2014 г. N 74 &quot;О представлении ">
        <w:r>
          <w:rPr>
            <w:color w:val="0000FF"/>
          </w:rPr>
          <w:t>пункте 18</w:t>
        </w:r>
      </w:hyperlink>
      <w:r>
        <w:t xml:space="preserve"> настоящего Положения, и материалы проверки хранятся в управлении по противодействию коррупции в течение трех лет со дня ее окончания, после чего передаются в архив крае</w:t>
      </w:r>
      <w:r>
        <w:t>вого государственного бюджетного учреждения "Государственный архив Хабаровского края".</w:t>
      </w:r>
    </w:p>
    <w:p w:rsidR="00143813" w:rsidRDefault="00397C91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114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12.04.2019 </w:t>
      </w:r>
      <w:hyperlink r:id="rId115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16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17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143813" w:rsidRDefault="00143813">
      <w:pPr>
        <w:pStyle w:val="ConsPlusNormal0"/>
        <w:jc w:val="both"/>
      </w:pPr>
    </w:p>
    <w:p w:rsidR="00143813" w:rsidRDefault="00143813">
      <w:pPr>
        <w:pStyle w:val="ConsPlusNormal0"/>
        <w:jc w:val="both"/>
      </w:pPr>
    </w:p>
    <w:p w:rsidR="00143813" w:rsidRDefault="001438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3813">
      <w:headerReference w:type="default" r:id="rId118"/>
      <w:footerReference w:type="default" r:id="rId119"/>
      <w:headerReference w:type="first" r:id="rId120"/>
      <w:footerReference w:type="first" r:id="rId1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C91" w:rsidRDefault="00397C91">
      <w:r>
        <w:separator/>
      </w:r>
    </w:p>
  </w:endnote>
  <w:endnote w:type="continuationSeparator" w:id="0">
    <w:p w:rsidR="00397C91" w:rsidRDefault="0039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16" w:rsidRDefault="005364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16" w:rsidRDefault="005364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16" w:rsidRDefault="00536416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13" w:rsidRDefault="001438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438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43813" w:rsidRDefault="00397C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43813" w:rsidRDefault="00397C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43813" w:rsidRDefault="00397C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641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641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43813" w:rsidRDefault="00397C9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13" w:rsidRDefault="001438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438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43813" w:rsidRDefault="00397C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43813" w:rsidRDefault="00397C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43813" w:rsidRDefault="00397C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641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641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43813" w:rsidRDefault="00397C9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C91" w:rsidRDefault="00397C91">
      <w:r>
        <w:separator/>
      </w:r>
    </w:p>
  </w:footnote>
  <w:footnote w:type="continuationSeparator" w:id="0">
    <w:p w:rsidR="00397C91" w:rsidRDefault="00397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16" w:rsidRDefault="005364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16" w:rsidRDefault="005364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16" w:rsidRDefault="0053641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13" w:rsidRDefault="00143813">
    <w:pPr>
      <w:pStyle w:val="ConsPlusNormal0"/>
      <w:pBdr>
        <w:bottom w:val="single" w:sz="12" w:space="0" w:color="auto"/>
      </w:pBdr>
      <w:rPr>
        <w:sz w:val="2"/>
        <w:szCs w:val="2"/>
      </w:rPr>
    </w:pPr>
    <w:bookmarkStart w:id="9" w:name="_GoBack"/>
    <w:bookmarkEnd w:id="9"/>
  </w:p>
  <w:p w:rsidR="00143813" w:rsidRDefault="00143813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13" w:rsidRDefault="001438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43813" w:rsidRDefault="0014381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13"/>
    <w:rsid w:val="00143813"/>
    <w:rsid w:val="00397C91"/>
    <w:rsid w:val="005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045C6EC-592A-496E-A01F-1E7B87A3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364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416"/>
  </w:style>
  <w:style w:type="paragraph" w:styleId="a5">
    <w:name w:val="footer"/>
    <w:basedOn w:val="a"/>
    <w:link w:val="a6"/>
    <w:uiPriority w:val="99"/>
    <w:unhideWhenUsed/>
    <w:rsid w:val="005364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1&amp;n=166928&amp;date=11.03.2026&amp;dst=100040&amp;field=134" TargetMode="External"/><Relationship Id="rId117" Type="http://schemas.openxmlformats.org/officeDocument/2006/relationships/hyperlink" Target="https://login.consultant.ru/link/?req=doc&amp;base=RLAW011&amp;n=157144&amp;date=11.03.2026&amp;dst=100054&amp;field=134" TargetMode="External"/><Relationship Id="rId21" Type="http://schemas.openxmlformats.org/officeDocument/2006/relationships/hyperlink" Target="https://login.consultant.ru/link/?req=doc&amp;base=RLAW011&amp;n=141129&amp;date=11.03.2026&amp;dst=100019&amp;field=134" TargetMode="External"/><Relationship Id="rId42" Type="http://schemas.openxmlformats.org/officeDocument/2006/relationships/hyperlink" Target="https://login.consultant.ru/link/?req=doc&amp;base=RLAW011&amp;n=90787&amp;date=11.03.2026&amp;dst=100052&amp;field=134" TargetMode="External"/><Relationship Id="rId47" Type="http://schemas.openxmlformats.org/officeDocument/2006/relationships/hyperlink" Target="https://login.consultant.ru/link/?req=doc&amp;base=RLAW011&amp;n=141135&amp;date=11.03.2026&amp;dst=100037&amp;field=134" TargetMode="External"/><Relationship Id="rId63" Type="http://schemas.openxmlformats.org/officeDocument/2006/relationships/hyperlink" Target="https://login.consultant.ru/link/?req=doc&amp;base=RLAW011&amp;n=157144&amp;date=11.03.2026&amp;dst=100033&amp;field=134" TargetMode="External"/><Relationship Id="rId68" Type="http://schemas.openxmlformats.org/officeDocument/2006/relationships/hyperlink" Target="https://login.consultant.ru/link/?req=doc&amp;base=RLAW011&amp;n=89728&amp;date=11.03.2026&amp;dst=100044&amp;field=134" TargetMode="External"/><Relationship Id="rId84" Type="http://schemas.openxmlformats.org/officeDocument/2006/relationships/hyperlink" Target="https://login.consultant.ru/link/?req=doc&amp;base=RLAW011&amp;n=141131&amp;date=11.03.2026&amp;dst=100017&amp;field=134" TargetMode="External"/><Relationship Id="rId89" Type="http://schemas.openxmlformats.org/officeDocument/2006/relationships/hyperlink" Target="https://login.consultant.ru/link/?req=doc&amp;base=RLAW011&amp;n=89728&amp;date=11.03.2026&amp;dst=100044&amp;field=134" TargetMode="External"/><Relationship Id="rId112" Type="http://schemas.openxmlformats.org/officeDocument/2006/relationships/hyperlink" Target="https://login.consultant.ru/link/?req=doc&amp;base=RLAW011&amp;n=198032&amp;date=11.03.2026" TargetMode="External"/><Relationship Id="rId16" Type="http://schemas.openxmlformats.org/officeDocument/2006/relationships/hyperlink" Target="https://login.consultant.ru/link/?req=doc&amp;base=RLAW011&amp;n=63207&amp;date=11.03.2026&amp;dst=100005&amp;field=134" TargetMode="External"/><Relationship Id="rId107" Type="http://schemas.openxmlformats.org/officeDocument/2006/relationships/hyperlink" Target="https://login.consultant.ru/link/?req=doc&amp;base=RLAW011&amp;n=157144&amp;date=11.03.2026&amp;dst=100051&amp;field=134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523918&amp;date=11.03.2026&amp;dst=100014&amp;field=134" TargetMode="External"/><Relationship Id="rId37" Type="http://schemas.openxmlformats.org/officeDocument/2006/relationships/hyperlink" Target="https://login.consultant.ru/link/?req=doc&amp;base=RLAW011&amp;n=166928&amp;date=11.03.2026&amp;dst=100040&amp;field=134" TargetMode="External"/><Relationship Id="rId53" Type="http://schemas.openxmlformats.org/officeDocument/2006/relationships/hyperlink" Target="https://login.consultant.ru/link/?req=doc&amp;base=RLAW011&amp;n=198032&amp;date=11.03.2026" TargetMode="External"/><Relationship Id="rId58" Type="http://schemas.openxmlformats.org/officeDocument/2006/relationships/hyperlink" Target="https://login.consultant.ru/link/?req=doc&amp;base=RLAW011&amp;n=141131&amp;date=11.03.2026&amp;dst=100011&amp;field=134" TargetMode="External"/><Relationship Id="rId74" Type="http://schemas.openxmlformats.org/officeDocument/2006/relationships/hyperlink" Target="https://login.consultant.ru/link/?req=doc&amp;base=RLAW011&amp;n=90787&amp;date=11.03.2026&amp;dst=100053&amp;field=134" TargetMode="External"/><Relationship Id="rId79" Type="http://schemas.openxmlformats.org/officeDocument/2006/relationships/hyperlink" Target="https://login.consultant.ru/link/?req=doc&amp;base=RLAW011&amp;n=63207&amp;date=11.03.2026&amp;dst=100017&amp;field=134" TargetMode="External"/><Relationship Id="rId102" Type="http://schemas.openxmlformats.org/officeDocument/2006/relationships/hyperlink" Target="https://login.consultant.ru/link/?req=doc&amp;base=RLAW011&amp;n=157144&amp;date=11.03.2026&amp;dst=100050&amp;field=134" TargetMode="External"/><Relationship Id="rId123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11&amp;n=157144&amp;date=11.03.2026&amp;dst=100032&amp;field=134" TargetMode="External"/><Relationship Id="rId82" Type="http://schemas.openxmlformats.org/officeDocument/2006/relationships/hyperlink" Target="https://login.consultant.ru/link/?req=doc&amp;base=RLAW011&amp;n=90787&amp;date=11.03.2026&amp;dst=100053&amp;field=134" TargetMode="External"/><Relationship Id="rId90" Type="http://schemas.openxmlformats.org/officeDocument/2006/relationships/hyperlink" Target="https://login.consultant.ru/link/?req=doc&amp;base=RLAW011&amp;n=197232&amp;date=11.03.2026&amp;dst=100067&amp;field=134" TargetMode="External"/><Relationship Id="rId95" Type="http://schemas.openxmlformats.org/officeDocument/2006/relationships/hyperlink" Target="https://login.consultant.ru/link/?req=doc&amp;base=RLAW011&amp;n=89728&amp;date=11.03.2026&amp;dst=100044&amp;field=134" TargetMode="External"/><Relationship Id="rId19" Type="http://schemas.openxmlformats.org/officeDocument/2006/relationships/hyperlink" Target="https://login.consultant.ru/link/?req=doc&amp;base=RLAW011&amp;n=198032&amp;date=11.03.2026&amp;dst=100008&amp;field=134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RLAW011&amp;n=141131&amp;date=11.03.2026&amp;dst=100010&amp;field=134" TargetMode="External"/><Relationship Id="rId27" Type="http://schemas.openxmlformats.org/officeDocument/2006/relationships/hyperlink" Target="https://login.consultant.ru/link/?req=doc&amp;base=RLAW011&amp;n=167521&amp;date=11.03.2026&amp;dst=100011&amp;field=134" TargetMode="External"/><Relationship Id="rId30" Type="http://schemas.openxmlformats.org/officeDocument/2006/relationships/hyperlink" Target="https://login.consultant.ru/link/?req=doc&amp;base=LAW&amp;n=523305&amp;date=11.03.2026&amp;dst=100054&amp;field=134" TargetMode="External"/><Relationship Id="rId35" Type="http://schemas.openxmlformats.org/officeDocument/2006/relationships/hyperlink" Target="https://login.consultant.ru/link/?req=doc&amp;base=RLAW011&amp;n=90787&amp;date=11.03.2026&amp;dst=100050&amp;field=134" TargetMode="External"/><Relationship Id="rId43" Type="http://schemas.openxmlformats.org/officeDocument/2006/relationships/hyperlink" Target="https://login.consultant.ru/link/?req=doc&amp;base=RLAW011&amp;n=89728&amp;date=11.03.2026&amp;dst=100035&amp;field=134" TargetMode="External"/><Relationship Id="rId48" Type="http://schemas.openxmlformats.org/officeDocument/2006/relationships/hyperlink" Target="https://login.consultant.ru/link/?req=doc&amp;base=RLAW011&amp;n=197232&amp;date=11.03.2026&amp;dst=100058&amp;field=134" TargetMode="External"/><Relationship Id="rId56" Type="http://schemas.openxmlformats.org/officeDocument/2006/relationships/hyperlink" Target="https://login.consultant.ru/link/?req=doc&amp;base=RLAW011&amp;n=157144&amp;date=11.03.2026&amp;dst=100030&amp;field=134" TargetMode="External"/><Relationship Id="rId64" Type="http://schemas.openxmlformats.org/officeDocument/2006/relationships/hyperlink" Target="https://login.consultant.ru/link/?req=doc&amp;base=RLAW011&amp;n=157144&amp;date=11.03.2026&amp;dst=100035&amp;field=134" TargetMode="External"/><Relationship Id="rId69" Type="http://schemas.openxmlformats.org/officeDocument/2006/relationships/hyperlink" Target="https://login.consultant.ru/link/?req=doc&amp;base=RLAW011&amp;n=197232&amp;date=11.03.2026&amp;dst=100063&amp;field=134" TargetMode="External"/><Relationship Id="rId77" Type="http://schemas.openxmlformats.org/officeDocument/2006/relationships/hyperlink" Target="https://login.consultant.ru/link/?req=doc&amp;base=RLAW011&amp;n=157144&amp;date=11.03.2026&amp;dst=100041&amp;field=134" TargetMode="External"/><Relationship Id="rId100" Type="http://schemas.openxmlformats.org/officeDocument/2006/relationships/hyperlink" Target="https://login.consultant.ru/link/?req=doc&amp;base=RLAW011&amp;n=157144&amp;date=11.03.2026&amp;dst=100046&amp;field=134" TargetMode="External"/><Relationship Id="rId105" Type="http://schemas.openxmlformats.org/officeDocument/2006/relationships/hyperlink" Target="https://login.consultant.ru/link/?req=doc&amp;base=RLAW011&amp;n=89728&amp;date=11.03.2026&amp;dst=100044&amp;field=134" TargetMode="External"/><Relationship Id="rId113" Type="http://schemas.openxmlformats.org/officeDocument/2006/relationships/hyperlink" Target="https://login.consultant.ru/link/?req=doc&amp;base=RLAW011&amp;n=157144&amp;date=11.03.2026&amp;dst=100052&amp;field=134" TargetMode="External"/><Relationship Id="rId118" Type="http://schemas.openxmlformats.org/officeDocument/2006/relationships/header" Target="header4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167521&amp;date=11.03.2026&amp;dst=100011&amp;field=134" TargetMode="External"/><Relationship Id="rId72" Type="http://schemas.openxmlformats.org/officeDocument/2006/relationships/hyperlink" Target="https://login.consultant.ru/link/?req=doc&amp;base=RLAW011&amp;n=90787&amp;date=11.03.2026&amp;dst=100053&amp;field=134" TargetMode="External"/><Relationship Id="rId80" Type="http://schemas.openxmlformats.org/officeDocument/2006/relationships/hyperlink" Target="https://login.consultant.ru/link/?req=doc&amp;base=RLAW011&amp;n=167521&amp;date=11.03.2026&amp;dst=100014&amp;field=134" TargetMode="External"/><Relationship Id="rId85" Type="http://schemas.openxmlformats.org/officeDocument/2006/relationships/hyperlink" Target="https://login.consultant.ru/link/?req=doc&amp;base=RLAW011&amp;n=197232&amp;date=11.03.2026&amp;dst=100065&amp;field=134" TargetMode="External"/><Relationship Id="rId93" Type="http://schemas.openxmlformats.org/officeDocument/2006/relationships/hyperlink" Target="https://login.consultant.ru/link/?req=doc&amp;base=RLAW011&amp;n=197232&amp;date=11.03.2026&amp;dst=100068&amp;field=134" TargetMode="External"/><Relationship Id="rId98" Type="http://schemas.openxmlformats.org/officeDocument/2006/relationships/hyperlink" Target="https://login.consultant.ru/link/?req=doc&amp;base=RLAW011&amp;n=89728&amp;date=11.03.2026&amp;dst=100044&amp;field=134" TargetMode="External"/><Relationship Id="rId121" Type="http://schemas.openxmlformats.org/officeDocument/2006/relationships/footer" Target="footer5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011&amp;n=90787&amp;date=11.03.2026&amp;dst=100049&amp;field=134" TargetMode="External"/><Relationship Id="rId25" Type="http://schemas.openxmlformats.org/officeDocument/2006/relationships/hyperlink" Target="https://login.consultant.ru/link/?req=doc&amp;base=RLAW011&amp;n=157144&amp;date=11.03.2026&amp;dst=100028&amp;field=134" TargetMode="External"/><Relationship Id="rId33" Type="http://schemas.openxmlformats.org/officeDocument/2006/relationships/hyperlink" Target="https://login.consultant.ru/link/?req=doc&amp;base=LAW&amp;n=516136&amp;date=11.03.2026&amp;dst=100009&amp;field=134" TargetMode="External"/><Relationship Id="rId38" Type="http://schemas.openxmlformats.org/officeDocument/2006/relationships/hyperlink" Target="https://login.consultant.ru/link/?req=doc&amp;base=RLAW011&amp;n=198032&amp;date=11.03.2026&amp;dst=100008&amp;field=134" TargetMode="External"/><Relationship Id="rId46" Type="http://schemas.openxmlformats.org/officeDocument/2006/relationships/hyperlink" Target="https://login.consultant.ru/link/?req=doc&amp;base=RLAW011&amp;n=141131&amp;date=11.03.2026&amp;dst=100010&amp;field=134" TargetMode="External"/><Relationship Id="rId59" Type="http://schemas.openxmlformats.org/officeDocument/2006/relationships/hyperlink" Target="https://login.consultant.ru/link/?req=doc&amp;base=RLAW011&amp;n=157144&amp;date=11.03.2026&amp;dst=100031&amp;field=134" TargetMode="External"/><Relationship Id="rId67" Type="http://schemas.openxmlformats.org/officeDocument/2006/relationships/hyperlink" Target="https://login.consultant.ru/link/?req=doc&amp;base=RLAW011&amp;n=63207&amp;date=11.03.2026&amp;dst=100007&amp;field=134" TargetMode="External"/><Relationship Id="rId103" Type="http://schemas.openxmlformats.org/officeDocument/2006/relationships/hyperlink" Target="https://login.consultant.ru/link/?req=doc&amp;base=RLAW011&amp;n=141129&amp;date=11.03.2026&amp;dst=100022&amp;field=134" TargetMode="External"/><Relationship Id="rId108" Type="http://schemas.openxmlformats.org/officeDocument/2006/relationships/hyperlink" Target="https://login.consultant.ru/link/?req=doc&amp;base=RLAW011&amp;n=198001&amp;date=11.03.2026&amp;dst=100029&amp;field=134" TargetMode="External"/><Relationship Id="rId116" Type="http://schemas.openxmlformats.org/officeDocument/2006/relationships/hyperlink" Target="https://login.consultant.ru/link/?req=doc&amp;base=RLAW011&amp;n=197232&amp;date=11.03.2026&amp;dst=100070&amp;field=134" TargetMode="External"/><Relationship Id="rId20" Type="http://schemas.openxmlformats.org/officeDocument/2006/relationships/hyperlink" Target="https://login.consultant.ru/link/?req=doc&amp;base=RLAW011&amp;n=97753&amp;date=11.03.2026&amp;dst=100025&amp;field=134" TargetMode="External"/><Relationship Id="rId41" Type="http://schemas.openxmlformats.org/officeDocument/2006/relationships/hyperlink" Target="https://login.consultant.ru/link/?req=doc&amp;base=RLAW011&amp;n=63207&amp;date=11.03.2026&amp;dst=100005&amp;field=134" TargetMode="External"/><Relationship Id="rId54" Type="http://schemas.openxmlformats.org/officeDocument/2006/relationships/hyperlink" Target="https://login.consultant.ru/link/?req=doc&amp;base=RLAW011&amp;n=89728&amp;date=11.03.2026&amp;dst=100037&amp;field=134" TargetMode="External"/><Relationship Id="rId62" Type="http://schemas.openxmlformats.org/officeDocument/2006/relationships/hyperlink" Target="https://login.consultant.ru/link/?req=doc&amp;base=RLAW011&amp;n=197232&amp;date=11.03.2026&amp;dst=100059&amp;field=134" TargetMode="External"/><Relationship Id="rId70" Type="http://schemas.openxmlformats.org/officeDocument/2006/relationships/hyperlink" Target="https://login.consultant.ru/link/?req=doc&amp;base=RLAW011&amp;n=157144&amp;date=11.03.2026&amp;dst=100040&amp;field=134" TargetMode="External"/><Relationship Id="rId75" Type="http://schemas.openxmlformats.org/officeDocument/2006/relationships/hyperlink" Target="https://login.consultant.ru/link/?req=doc&amp;base=RLAW011&amp;n=90787&amp;date=11.03.2026&amp;dst=100053&amp;field=134" TargetMode="External"/><Relationship Id="rId83" Type="http://schemas.openxmlformats.org/officeDocument/2006/relationships/hyperlink" Target="https://login.consultant.ru/link/?req=doc&amp;base=RLAW011&amp;n=141131&amp;date=11.03.2026&amp;dst=100015&amp;field=134" TargetMode="External"/><Relationship Id="rId88" Type="http://schemas.openxmlformats.org/officeDocument/2006/relationships/hyperlink" Target="https://login.consultant.ru/link/?req=doc&amp;base=RLAW011&amp;n=172265&amp;date=11.03.2026&amp;dst=100017&amp;field=134" TargetMode="External"/><Relationship Id="rId91" Type="http://schemas.openxmlformats.org/officeDocument/2006/relationships/hyperlink" Target="https://login.consultant.ru/link/?req=doc&amp;base=RLAW011&amp;n=157144&amp;date=11.03.2026&amp;dst=100043&amp;field=134" TargetMode="External"/><Relationship Id="rId96" Type="http://schemas.openxmlformats.org/officeDocument/2006/relationships/hyperlink" Target="https://login.consultant.ru/link/?req=doc&amp;base=RLAW011&amp;n=197232&amp;date=11.03.2026&amp;dst=100068&amp;field=134" TargetMode="External"/><Relationship Id="rId111" Type="http://schemas.openxmlformats.org/officeDocument/2006/relationships/hyperlink" Target="https://login.consultant.ru/link/?req=doc&amp;base=RLAW011&amp;n=166928&amp;date=11.03.2026&amp;dst=10004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11&amp;n=198001&amp;date=11.03.2026&amp;dst=100019&amp;field=134" TargetMode="External"/><Relationship Id="rId23" Type="http://schemas.openxmlformats.org/officeDocument/2006/relationships/hyperlink" Target="https://login.consultant.ru/link/?req=doc&amp;base=RLAW011&amp;n=141135&amp;date=11.03.2026&amp;dst=100037&amp;field=134" TargetMode="External"/><Relationship Id="rId28" Type="http://schemas.openxmlformats.org/officeDocument/2006/relationships/hyperlink" Target="https://login.consultant.ru/link/?req=doc&amp;base=RLAW011&amp;n=172265&amp;date=11.03.2026&amp;dst=100017&amp;field=134" TargetMode="External"/><Relationship Id="rId36" Type="http://schemas.openxmlformats.org/officeDocument/2006/relationships/hyperlink" Target="https://login.consultant.ru/link/?req=doc&amp;base=RLAW011&amp;n=141129&amp;date=11.03.2026&amp;dst=100019&amp;field=134" TargetMode="External"/><Relationship Id="rId49" Type="http://schemas.openxmlformats.org/officeDocument/2006/relationships/hyperlink" Target="https://login.consultant.ru/link/?req=doc&amp;base=RLAW011&amp;n=157144&amp;date=11.03.2026&amp;dst=100028&amp;field=134" TargetMode="External"/><Relationship Id="rId57" Type="http://schemas.openxmlformats.org/officeDocument/2006/relationships/hyperlink" Target="https://login.consultant.ru/link/?req=doc&amp;base=RLAW011&amp;n=89728&amp;date=11.03.2026&amp;dst=100039&amp;field=134" TargetMode="External"/><Relationship Id="rId106" Type="http://schemas.openxmlformats.org/officeDocument/2006/relationships/hyperlink" Target="https://login.consultant.ru/link/?req=doc&amp;base=RLAW011&amp;n=197232&amp;date=11.03.2026&amp;dst=100070&amp;field=134" TargetMode="External"/><Relationship Id="rId114" Type="http://schemas.openxmlformats.org/officeDocument/2006/relationships/hyperlink" Target="https://login.consultant.ru/link/?req=doc&amp;base=RLAW011&amp;n=89728&amp;date=11.03.2026&amp;dst=100044&amp;field=134" TargetMode="External"/><Relationship Id="rId119" Type="http://schemas.openxmlformats.org/officeDocument/2006/relationships/footer" Target="footer4.xm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523914&amp;date=11.03.2026&amp;dst=100019&amp;field=134" TargetMode="External"/><Relationship Id="rId44" Type="http://schemas.openxmlformats.org/officeDocument/2006/relationships/hyperlink" Target="https://login.consultant.ru/link/?req=doc&amp;base=RLAW011&amp;n=97753&amp;date=11.03.2026&amp;dst=100025&amp;field=134" TargetMode="External"/><Relationship Id="rId52" Type="http://schemas.openxmlformats.org/officeDocument/2006/relationships/hyperlink" Target="https://login.consultant.ru/link/?req=doc&amp;base=RLAW011&amp;n=172265&amp;date=11.03.2026&amp;dst=100017&amp;field=134" TargetMode="External"/><Relationship Id="rId60" Type="http://schemas.openxmlformats.org/officeDocument/2006/relationships/hyperlink" Target="https://login.consultant.ru/link/?req=doc&amp;base=RLAW011&amp;n=89728&amp;date=11.03.2026&amp;dst=100040&amp;field=134" TargetMode="External"/><Relationship Id="rId65" Type="http://schemas.openxmlformats.org/officeDocument/2006/relationships/hyperlink" Target="https://login.consultant.ru/link/?req=doc&amp;base=RLAW011&amp;n=63207&amp;date=11.03.2026&amp;dst=100006&amp;field=134" TargetMode="External"/><Relationship Id="rId73" Type="http://schemas.openxmlformats.org/officeDocument/2006/relationships/hyperlink" Target="https://login.consultant.ru/link/?req=doc&amp;base=RLAW011&amp;n=63207&amp;date=11.03.2026&amp;dst=100016&amp;field=134" TargetMode="External"/><Relationship Id="rId78" Type="http://schemas.openxmlformats.org/officeDocument/2006/relationships/hyperlink" Target="https://login.consultant.ru/link/?req=doc&amp;base=RLAW011&amp;n=167521&amp;date=11.03.2026&amp;dst=100013&amp;field=134" TargetMode="External"/><Relationship Id="rId81" Type="http://schemas.openxmlformats.org/officeDocument/2006/relationships/hyperlink" Target="https://login.consultant.ru/link/?req=doc&amp;base=RLAW011&amp;n=141131&amp;date=11.03.2026&amp;dst=100013&amp;field=134" TargetMode="External"/><Relationship Id="rId86" Type="http://schemas.openxmlformats.org/officeDocument/2006/relationships/hyperlink" Target="https://login.consultant.ru/link/?req=doc&amp;base=RLAW011&amp;n=157144&amp;date=11.03.2026&amp;dst=100042&amp;field=134" TargetMode="External"/><Relationship Id="rId94" Type="http://schemas.openxmlformats.org/officeDocument/2006/relationships/hyperlink" Target="https://login.consultant.ru/link/?req=doc&amp;base=RLAW011&amp;n=157144&amp;date=11.03.2026&amp;dst=100044&amp;field=134" TargetMode="External"/><Relationship Id="rId99" Type="http://schemas.openxmlformats.org/officeDocument/2006/relationships/hyperlink" Target="https://login.consultant.ru/link/?req=doc&amp;base=RLAW011&amp;n=197232&amp;date=11.03.2026&amp;dst=100069&amp;field=134" TargetMode="External"/><Relationship Id="rId101" Type="http://schemas.openxmlformats.org/officeDocument/2006/relationships/hyperlink" Target="https://login.consultant.ru/link/?req=doc&amp;base=RLAW011&amp;n=157144&amp;date=11.03.2026&amp;dst=100049&amp;field=134" TargetMode="External"/><Relationship Id="rId12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11&amp;n=89728&amp;date=11.03.2026&amp;dst=100034&amp;field=134" TargetMode="External"/><Relationship Id="rId39" Type="http://schemas.openxmlformats.org/officeDocument/2006/relationships/hyperlink" Target="https://login.consultant.ru/link/?req=doc&amp;base=RLAW011&amp;n=89728&amp;date=11.03.2026&amp;dst=100034&amp;field=134" TargetMode="External"/><Relationship Id="rId109" Type="http://schemas.openxmlformats.org/officeDocument/2006/relationships/hyperlink" Target="https://login.consultant.ru/link/?req=doc&amp;base=RLAW011&amp;n=141129&amp;date=11.03.2026&amp;dst=100022&amp;field=134" TargetMode="External"/><Relationship Id="rId34" Type="http://schemas.openxmlformats.org/officeDocument/2006/relationships/hyperlink" Target="https://login.consultant.ru/link/?req=doc&amp;base=LAW&amp;n=523933&amp;date=11.03.2026" TargetMode="External"/><Relationship Id="rId50" Type="http://schemas.openxmlformats.org/officeDocument/2006/relationships/hyperlink" Target="https://login.consultant.ru/link/?req=doc&amp;base=RLAW011&amp;n=166928&amp;date=11.03.2026&amp;dst=100041&amp;field=134" TargetMode="External"/><Relationship Id="rId55" Type="http://schemas.openxmlformats.org/officeDocument/2006/relationships/hyperlink" Target="https://login.consultant.ru/link/?req=doc&amp;base=RLAW011&amp;n=97753&amp;date=11.03.2026&amp;dst=100025&amp;field=134" TargetMode="External"/><Relationship Id="rId76" Type="http://schemas.openxmlformats.org/officeDocument/2006/relationships/hyperlink" Target="https://login.consultant.ru/link/?req=doc&amp;base=RLAW011&amp;n=197232&amp;date=11.03.2026&amp;dst=100064&amp;field=134" TargetMode="External"/><Relationship Id="rId97" Type="http://schemas.openxmlformats.org/officeDocument/2006/relationships/hyperlink" Target="https://login.consultant.ru/link/?req=doc&amp;base=RLAW011&amp;n=157144&amp;date=11.03.2026&amp;dst=100044&amp;field=134" TargetMode="External"/><Relationship Id="rId104" Type="http://schemas.openxmlformats.org/officeDocument/2006/relationships/hyperlink" Target="https://login.consultant.ru/link/?req=doc&amp;base=RLAW011&amp;n=63207&amp;date=11.03.2026&amp;dst=100019&amp;field=134" TargetMode="External"/><Relationship Id="rId120" Type="http://schemas.openxmlformats.org/officeDocument/2006/relationships/header" Target="header5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11&amp;n=63207&amp;date=11.03.2026&amp;dst=100015&amp;field=134" TargetMode="External"/><Relationship Id="rId92" Type="http://schemas.openxmlformats.org/officeDocument/2006/relationships/hyperlink" Target="https://login.consultant.ru/link/?req=doc&amp;base=RLAW011&amp;n=89728&amp;date=11.03.2026&amp;dst=10004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306&amp;date=11.03.2026&amp;dst=69&amp;field=134" TargetMode="External"/><Relationship Id="rId24" Type="http://schemas.openxmlformats.org/officeDocument/2006/relationships/hyperlink" Target="https://login.consultant.ru/link/?req=doc&amp;base=RLAW011&amp;n=197232&amp;date=11.03.2026&amp;dst=100058&amp;field=134" TargetMode="External"/><Relationship Id="rId40" Type="http://schemas.openxmlformats.org/officeDocument/2006/relationships/hyperlink" Target="https://login.consultant.ru/link/?req=doc&amp;base=RLAW011&amp;n=198001&amp;date=11.03.2026&amp;dst=100019&amp;field=134" TargetMode="External"/><Relationship Id="rId45" Type="http://schemas.openxmlformats.org/officeDocument/2006/relationships/hyperlink" Target="https://login.consultant.ru/link/?req=doc&amp;base=RLAW011&amp;n=141129&amp;date=11.03.2026&amp;dst=100020&amp;field=134" TargetMode="External"/><Relationship Id="rId66" Type="http://schemas.openxmlformats.org/officeDocument/2006/relationships/hyperlink" Target="https://login.consultant.ru/link/?req=doc&amp;base=RLAW011&amp;n=157144&amp;date=11.03.2026&amp;dst=100037&amp;field=134" TargetMode="External"/><Relationship Id="rId87" Type="http://schemas.openxmlformats.org/officeDocument/2006/relationships/hyperlink" Target="https://login.consultant.ru/link/?req=doc&amp;base=RLAW011&amp;n=167521&amp;date=11.03.2026&amp;dst=100015&amp;field=134" TargetMode="External"/><Relationship Id="rId110" Type="http://schemas.openxmlformats.org/officeDocument/2006/relationships/hyperlink" Target="https://login.consultant.ru/link/?req=doc&amp;base=RLAW011&amp;n=90787&amp;date=11.03.2026&amp;dst=100054&amp;field=134" TargetMode="External"/><Relationship Id="rId115" Type="http://schemas.openxmlformats.org/officeDocument/2006/relationships/hyperlink" Target="https://login.consultant.ru/link/?req=doc&amp;base=RLAW011&amp;n=141135&amp;date=11.03.2026&amp;dst=100039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8540</Words>
  <Characters>48680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05.02.2010 N 19
(ред. от 13.01.2023)
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Хабаровского края, </vt:lpstr>
    </vt:vector>
  </TitlesOfParts>
  <Company>КонсультантПлюс Версия 4025.00.50</Company>
  <LinksUpToDate>false</LinksUpToDate>
  <CharactersWithSpaces>57106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05.02.2010 N 19
(ред. от 13.01.2023)
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государственные должности Хабаровского края, и соблюдения ограничений лицами, замещающими государственные должности Хабаровского края"</dc:title>
  <dc:creator>Терешкевич Екатерина</dc:creator>
  <cp:lastModifiedBy>Терешкевич Екатерина</cp:lastModifiedBy>
  <cp:revision>2</cp:revision>
  <dcterms:created xsi:type="dcterms:W3CDTF">2026-03-11T04:31:00Z</dcterms:created>
  <dcterms:modified xsi:type="dcterms:W3CDTF">2026-03-11T04:31:00Z</dcterms:modified>
</cp:coreProperties>
</file>