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9E0A2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E0A25" w:rsidRDefault="003D5C2E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A2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E0A25" w:rsidRDefault="003D5C2E">
            <w:pPr>
              <w:pStyle w:val="ConsPlusTitlePage0"/>
              <w:jc w:val="center"/>
            </w:pPr>
            <w:r>
              <w:rPr>
                <w:sz w:val="44"/>
              </w:rPr>
              <w:t>Постановление Губернатора Хабаровского края от 18.03.2016 N 30</w:t>
            </w:r>
            <w:r>
              <w:rPr>
                <w:sz w:val="44"/>
              </w:rPr>
              <w:br/>
              <w:t>(ред. от 04.08.2022)</w:t>
            </w:r>
            <w:r>
              <w:rPr>
                <w:sz w:val="44"/>
              </w:rPr>
              <w:br/>
              <w:t>"</w:t>
            </w:r>
            <w:r>
              <w:rPr>
                <w:sz w:val="44"/>
              </w:rPr>
              <w:t>О порядке сообщения лицами, замещающими отдельные государственные должности Хабаровского края, и лицами, замещающими должности государственной гражданской службы Хабаровского края в администрации Губернатора и Правительства Хабаровского края, исполнительны</w:t>
            </w:r>
            <w:r>
              <w:rPr>
                <w:sz w:val="44"/>
              </w:rPr>
              <w:t>х органах Хабаровского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отдельные постановления Губернатора Хабаровского края"</w:t>
            </w:r>
          </w:p>
        </w:tc>
      </w:tr>
      <w:tr w:rsidR="009E0A2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E0A25" w:rsidRDefault="003D5C2E" w:rsidP="00B6429F">
            <w:pPr>
              <w:pStyle w:val="ConsPlusTitlePage0"/>
              <w:jc w:val="center"/>
            </w:pPr>
            <w:r>
              <w:rPr>
                <w:sz w:val="28"/>
              </w:rPr>
              <w:t>Доку</w:t>
            </w:r>
            <w:r>
              <w:rPr>
                <w:sz w:val="28"/>
              </w:rPr>
              <w:t xml:space="preserve">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</w:p>
        </w:tc>
      </w:tr>
    </w:tbl>
    <w:p w:rsidR="009E0A25" w:rsidRDefault="009E0A25">
      <w:pPr>
        <w:pStyle w:val="ConsPlusNormal0"/>
        <w:sectPr w:rsidR="009E0A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E0A25" w:rsidRDefault="009E0A25">
      <w:pPr>
        <w:pStyle w:val="ConsPlusNormal0"/>
        <w:jc w:val="both"/>
        <w:outlineLvl w:val="0"/>
      </w:pPr>
    </w:p>
    <w:p w:rsidR="009E0A25" w:rsidRDefault="003D5C2E">
      <w:pPr>
        <w:pStyle w:val="ConsPlusTitle0"/>
        <w:jc w:val="center"/>
        <w:outlineLvl w:val="0"/>
      </w:pPr>
      <w:r>
        <w:t>ГУБЕРНАТОР ХАБАРОВСКОГО КРАЯ</w:t>
      </w:r>
    </w:p>
    <w:p w:rsidR="009E0A25" w:rsidRDefault="009E0A25">
      <w:pPr>
        <w:pStyle w:val="ConsPlusTitle0"/>
        <w:jc w:val="center"/>
      </w:pPr>
    </w:p>
    <w:p w:rsidR="009E0A25" w:rsidRDefault="003D5C2E">
      <w:pPr>
        <w:pStyle w:val="ConsPlusTitle0"/>
        <w:jc w:val="center"/>
      </w:pPr>
      <w:r>
        <w:t>ПОСТАНОВЛЕНИЕ</w:t>
      </w:r>
    </w:p>
    <w:p w:rsidR="009E0A25" w:rsidRDefault="003D5C2E">
      <w:pPr>
        <w:pStyle w:val="ConsPlusTitle0"/>
        <w:jc w:val="center"/>
      </w:pPr>
      <w:r>
        <w:t>от 18 марта 2016 г. N 30</w:t>
      </w:r>
    </w:p>
    <w:p w:rsidR="009E0A25" w:rsidRDefault="009E0A25">
      <w:pPr>
        <w:pStyle w:val="ConsPlusTitle0"/>
        <w:jc w:val="center"/>
      </w:pPr>
    </w:p>
    <w:p w:rsidR="009E0A25" w:rsidRDefault="003D5C2E">
      <w:pPr>
        <w:pStyle w:val="ConsPlusTitle0"/>
        <w:jc w:val="center"/>
      </w:pPr>
      <w:r>
        <w:t>О ПОРЯДКЕ СООБЩЕНИЯ ЛИЦАМИ, ЗАМЕЩАЮЩИМИ ОТДЕЛЬНЫЕ</w:t>
      </w:r>
    </w:p>
    <w:p w:rsidR="009E0A25" w:rsidRDefault="003D5C2E">
      <w:pPr>
        <w:pStyle w:val="ConsPlusTitle0"/>
        <w:jc w:val="center"/>
      </w:pPr>
      <w:r>
        <w:t>ГОСУДАРСТВЕННЫЕ ДОЛЖНОСТИ ХАБАРОВСКОГО КРАЯ, И ЛИЦАМИ,</w:t>
      </w:r>
    </w:p>
    <w:p w:rsidR="009E0A25" w:rsidRDefault="003D5C2E">
      <w:pPr>
        <w:pStyle w:val="ConsPlusTitle0"/>
        <w:jc w:val="center"/>
      </w:pPr>
      <w:r>
        <w:t>ЗАМЕЩАЮЩИМИ ДОЛЖНОСТИ ГОСУДАРСТВЕННОЙ ГРАЖДАНСКОЙ СЛУЖБЫ</w:t>
      </w:r>
    </w:p>
    <w:p w:rsidR="009E0A25" w:rsidRDefault="003D5C2E">
      <w:pPr>
        <w:pStyle w:val="ConsPlusTitle0"/>
        <w:jc w:val="center"/>
      </w:pPr>
      <w:r>
        <w:t>ХАБАРОВСКОГО КРАЯ В АД</w:t>
      </w:r>
      <w:r>
        <w:t>МИНИСТРАЦИИ ГУБЕРНАТОРА</w:t>
      </w:r>
    </w:p>
    <w:p w:rsidR="009E0A25" w:rsidRDefault="003D5C2E">
      <w:pPr>
        <w:pStyle w:val="ConsPlusTitle0"/>
        <w:jc w:val="center"/>
      </w:pPr>
      <w:r>
        <w:t>И ПРАВИТЕЛЬСТВА ХАБАРОВСКОГО КРАЯ, ИСПОЛНИТЕЛЬНЫХ ОРГАНАХ</w:t>
      </w:r>
    </w:p>
    <w:p w:rsidR="009E0A25" w:rsidRDefault="003D5C2E">
      <w:pPr>
        <w:pStyle w:val="ConsPlusTitle0"/>
        <w:jc w:val="center"/>
      </w:pPr>
      <w:r>
        <w:t>ХАБАРОВСКОГО КРАЯ, О ВОЗНИКНОВЕНИИ ЛИЧНОЙ ЗАИНТЕРЕСОВАННОСТИ</w:t>
      </w:r>
    </w:p>
    <w:p w:rsidR="009E0A25" w:rsidRDefault="003D5C2E">
      <w:pPr>
        <w:pStyle w:val="ConsPlusTitle0"/>
        <w:jc w:val="center"/>
      </w:pPr>
      <w:r>
        <w:t>ПРИ ИСПОЛНЕНИИ ДОЛЖНОСТНЫХ ОБЯЗАННОСТЕЙ, КОТОРАЯ ПРИВОДИТ</w:t>
      </w:r>
    </w:p>
    <w:p w:rsidR="009E0A25" w:rsidRDefault="003D5C2E">
      <w:pPr>
        <w:pStyle w:val="ConsPlusTitle0"/>
        <w:jc w:val="center"/>
      </w:pPr>
      <w:r>
        <w:t>ИЛИ МОЖЕТ ПРИВЕСТИ К КОНФЛИКТУ ИНТЕРЕСОВ, И О ВНЕСЕНИИ</w:t>
      </w:r>
    </w:p>
    <w:p w:rsidR="009E0A25" w:rsidRDefault="003D5C2E">
      <w:pPr>
        <w:pStyle w:val="ConsPlusTitle0"/>
        <w:jc w:val="center"/>
      </w:pPr>
      <w:r>
        <w:t>ИЗМЕНЕНИЙ В ОТДЕЛЬНЫЕ ПОСТАНОВЛЕНИЯ ГУБЕРНАТОРА</w:t>
      </w:r>
    </w:p>
    <w:p w:rsidR="009E0A25" w:rsidRDefault="003D5C2E">
      <w:pPr>
        <w:pStyle w:val="ConsPlusTitle0"/>
        <w:jc w:val="center"/>
      </w:pPr>
      <w:r>
        <w:t>ХАБАРОВСКОГО КРАЯ</w:t>
      </w:r>
    </w:p>
    <w:p w:rsidR="009E0A25" w:rsidRDefault="009E0A2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E0A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A25" w:rsidRDefault="009E0A2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A25" w:rsidRDefault="009E0A2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0A25" w:rsidRDefault="003D5C2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0A25" w:rsidRDefault="003D5C2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Хабаровского края от 31.10.2017 </w:t>
            </w:r>
            <w:hyperlink r:id="rId15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,</w:t>
            </w:r>
          </w:p>
          <w:p w:rsidR="009E0A25" w:rsidRDefault="003D5C2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12.04.2019 </w:t>
            </w:r>
            <w:hyperlink r:id="rId16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10.02.2020 </w:t>
            </w:r>
            <w:hyperlink r:id="rId17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28.12.2020 </w:t>
            </w:r>
            <w:hyperlink r:id="rId18" w:tooltip="Постановление Губернатора Хабаровского края от 28.12.2020 N 147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>,</w:t>
            </w:r>
          </w:p>
          <w:p w:rsidR="009E0A25" w:rsidRDefault="003D5C2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 xml:space="preserve">08.07.2022 </w:t>
            </w:r>
            <w:hyperlink r:id="rId19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 xml:space="preserve">, от 04.08.2022 </w:t>
            </w:r>
            <w:hyperlink r:id="rId20" w:tooltip="Постановление Губернатора Хабаровского края от 04.08.2022 N 79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A25" w:rsidRDefault="009E0A25">
            <w:pPr>
              <w:pStyle w:val="ConsPlusNormal0"/>
            </w:pPr>
          </w:p>
        </w:tc>
      </w:tr>
    </w:tbl>
    <w:p w:rsidR="009E0A25" w:rsidRDefault="009E0A25">
      <w:pPr>
        <w:pStyle w:val="ConsPlusNormal0"/>
        <w:jc w:val="both"/>
      </w:pPr>
    </w:p>
    <w:p w:rsidR="009E0A25" w:rsidRDefault="003D5C2E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2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</w:t>
      </w:r>
      <w:r>
        <w:t xml:space="preserve">8 г. N 273-ФЗ "О противодействии коррупции", </w:t>
      </w:r>
      <w:hyperlink r:id="rId22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<w:r>
          <w:rPr>
            <w:color w:val="0000FF"/>
          </w:rPr>
          <w:t>Указом</w:t>
        </w:r>
      </w:hyperlink>
      <w:r>
        <w:t xml:space="preserve"> Президента Российской Федерации от 22 декабря 2015 г. N 650 "О порядке сообще</w:t>
      </w:r>
      <w:r>
        <w:t>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</w:t>
      </w:r>
      <w:r>
        <w:t>вести к конфликту интересов, и о внесении изменений в некоторые акты Президента Российской Федерации" постановляю: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107" w:tooltip="ПОЛОЖЕНИЕ">
        <w:r>
          <w:rPr>
            <w:color w:val="0000FF"/>
          </w:rPr>
          <w:t>Положение</w:t>
        </w:r>
      </w:hyperlink>
      <w:r>
        <w:t xml:space="preserve"> о порядке сообщения лицами, замещающими отдельные государственны</w:t>
      </w:r>
      <w:r>
        <w:t>е должности Хабаровского края, и лицами, замещающими должности государственной гражданской службы Хабаровского края в администрации Губернатора и Правительства Хабаровского края, исполнительных органах Хабаровского края, о возникновении личной заинтересова</w:t>
      </w:r>
      <w:r>
        <w:t>нности при исполнении должностных обязанностей, которая приводит или может привести к конфликту интересов.</w:t>
      </w:r>
    </w:p>
    <w:p w:rsidR="009E0A25" w:rsidRDefault="003D5C2E">
      <w:pPr>
        <w:pStyle w:val="ConsPlusNormal0"/>
        <w:jc w:val="both"/>
      </w:pPr>
      <w:r>
        <w:t xml:space="preserve">(в ред. </w:t>
      </w:r>
      <w:hyperlink r:id="rId23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08.07.2022 N 66)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2. Внести в </w:t>
      </w:r>
      <w:hyperlink r:id="rId24" w:tooltip="Постановление Губернатора Хабаровского края от 19.08.2010 N 104 (ред. от 10.06.2015) &quot;О комиссиях по соблюдению требований к служебному поведению государственных гражданских служащих Хабаровского края и урегулированию конфликта интересов&quot; ------------ Недейств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государственных гражданских служащих Хабаровского края и урегулированию конфликта интерес</w:t>
      </w:r>
      <w:r>
        <w:t>ов, утвержденное постановлением Губернатора Хабаровского края от 19 августа 2010 г. N 104 "О комиссиях по соблюдению требований к служебному поведению государственных гражданских служащих Хабаровского края и урегулированию конфликта интересов", следующие и</w:t>
      </w:r>
      <w:r>
        <w:t>зменения: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1) в </w:t>
      </w:r>
      <w:hyperlink r:id="rId25" w:tooltip="Постановление Губернатора Хабаровского края от 19.08.2010 N 104 (ред. от 10.06.2015) &quot;О комиссиях по соблюдению требований к служебному поведению государственных гражданских служащих Хабаровского края и урегулированию конфликта интересов&quot; ------------ Недейств">
        <w:r>
          <w:rPr>
            <w:color w:val="0000FF"/>
          </w:rPr>
          <w:t>пункте 14</w:t>
        </w:r>
      </w:hyperlink>
      <w:r>
        <w:t>: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а) в </w:t>
      </w:r>
      <w:hyperlink r:id="rId26" w:tooltip="Постановление Губернатора Хабаровского края от 19.08.2010 N 104 (ред. от 10.06.2015) &quot;О комиссиях по соблюдению требований к служебному поведению государственных гражданских служащих Хабаровского края и урегулированию конфликта интересов&quot; ------------ Недейств">
        <w:r>
          <w:rPr>
            <w:color w:val="0000FF"/>
          </w:rPr>
          <w:t>абзаце первом подпункта "а"</w:t>
        </w:r>
      </w:hyperlink>
      <w:r>
        <w:t xml:space="preserve"> цифры "2009" заменить цифрами "2010";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lastRenderedPageBreak/>
        <w:t xml:space="preserve">б) </w:t>
      </w:r>
      <w:hyperlink r:id="rId27" w:tooltip="Постановление Губернатора Хабаровского края от 19.08.2010 N 104 (ред. от 10.06.2015) &quot;О комиссиях по соблюдению требований к служебному поведению государственных гражданских служащих Хабаровского края и урегулированию конфликта интересов&quot; ------------ Недейств">
        <w:r>
          <w:rPr>
            <w:color w:val="0000FF"/>
          </w:rPr>
          <w:t>подпункт "б"</w:t>
        </w:r>
      </w:hyperlink>
      <w:r>
        <w:t xml:space="preserve"> дополн</w:t>
      </w:r>
      <w:r>
        <w:t>ить абзацем следующего содержания: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2) </w:t>
      </w:r>
      <w:hyperlink r:id="rId28" w:tooltip="Постановление Губернатора Хабаровского края от 19.08.2010 N 104 (ред. от 10.06.2015) &quot;О комиссиях по соблюдению требований к служебному поведению государственных гражданских служащих Хабаровского края и урегулированию конфликта интересов&quot; ------------ Недейств">
        <w:r>
          <w:rPr>
            <w:color w:val="0000FF"/>
          </w:rPr>
          <w:t>четвертое предложение пункта 15[1]</w:t>
        </w:r>
      </w:hyperlink>
      <w:r>
        <w:t xml:space="preserve"> исключить;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3) </w:t>
      </w:r>
      <w:hyperlink r:id="rId29" w:tooltip="Постановление Губернатора Хабаровского края от 19.08.2010 N 104 (ред. от 10.06.2015) &quot;О комиссиях по соблюдению требований к служебному поведению государственных гражданских служащих Хабаровского края и урегулированию конфликта интересов&quot; ------------ Недейств">
        <w:r>
          <w:rPr>
            <w:color w:val="0000FF"/>
          </w:rPr>
          <w:t>второе предложение пункта 15[3]</w:t>
        </w:r>
      </w:hyperlink>
      <w:r>
        <w:t xml:space="preserve"> исключить;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4) </w:t>
      </w:r>
      <w:hyperlink r:id="rId30" w:tooltip="Постановление Губернатора Хабаровского края от 19.08.2010 N 104 (ред. от 10.06.2015) &quot;О комиссиях по соблюдению требований к служебному поведению государственных гражданских служащих Хабаровского края и урегулированию конфликта интересов&quot; ------------ Недейств">
        <w:r>
          <w:rPr>
            <w:color w:val="0000FF"/>
          </w:rPr>
          <w:t>дополнить</w:t>
        </w:r>
      </w:hyperlink>
      <w:r>
        <w:t xml:space="preserve"> пунктами 15[4], </w:t>
      </w:r>
      <w:r>
        <w:t>15[5] следующего содержания: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"15[4]. Уведомление, указанное в абзаце пятом подпункта "б" пункта 14 настоящего Положения, предварительно рассматривается: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а) главным управлением по вопросам безопасности Губернатора и Правительства края - в случае, если уведо</w:t>
      </w:r>
      <w:r>
        <w:t>мление направлено государственным служащим, назначаемым на должность государственной службы Губернатором края;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б) главным управлением государственной службы Губернатора и Правительства края - в случае, если уведомление направлено государственным служащим, </w:t>
      </w:r>
      <w:r>
        <w:t>назначаемым на должность и освобождаемым от должности государственной службы первым заместителем Председателя Правительства края - руководителем аппарата Губернатора и Правительства края;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в) подразделением кадровой службы органа государственной власти края</w:t>
      </w:r>
      <w:r>
        <w:t xml:space="preserve"> по профилактике коррупционных и иных правонарушений - в случае, если уведомление направлено государственным служащим, назначаемым на должность и освобождаемым от должности государственной службы руководителем органа исполнительной власти края.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По результа</w:t>
      </w:r>
      <w:r>
        <w:t>там предварительного рассмотрения поступивших уведомлений структурные подразделения, указанные в настоящем пункте, подготавливают мотивированное заключение на каждое из них.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15[5]. При подготовке мотивированного заключения по результатам рассмотрения обращ</w:t>
      </w:r>
      <w:r>
        <w:t>ения, указанного в абзаце втором подпункта "б" пункта 14 настоящего Положения, или уведомлений, указанных в абзаце пятом подпункта "б", подпункте "г" пункта 14 настоящего Положения, должностные лица кадрового подразделения органа государственной власти кра</w:t>
      </w:r>
      <w:r>
        <w:t xml:space="preserve">я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</w:t>
      </w:r>
      <w:r>
        <w:t>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</w:t>
      </w:r>
      <w:r>
        <w:t>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</w:t>
      </w:r>
      <w:r>
        <w:t>т быть продлен, но не более чем на 30 дней.";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5) </w:t>
      </w:r>
      <w:hyperlink r:id="rId31" w:tooltip="Постановление Губернатора Хабаровского края от 19.08.2010 N 104 (ред. от 10.06.2015) &quot;О комиссиях по соблюдению требований к служебному поведению государственных гражданских служащих Хабаровского края и урегулированию конфликта интересов&quot; ------------ Недейств">
        <w:r>
          <w:rPr>
            <w:color w:val="0000FF"/>
          </w:rPr>
          <w:t>подпункт "а" пункта 16</w:t>
        </w:r>
      </w:hyperlink>
      <w:r>
        <w:t xml:space="preserve"> изложить в следующей редакции: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"</w:t>
      </w:r>
      <w:r>
        <w:t xml:space="preserve">а) в 10-дневный срок назначает дату заседания комиссии. При этом дата заседания комиссии </w:t>
      </w:r>
      <w:r>
        <w:lastRenderedPageBreak/>
        <w:t>не может быть назначена позднее 20 дней со дня поступления указанной информации, за исключением случаев, предусмотренных пунктами 16[1], 16[2] настоящего Положения;";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6) в </w:t>
      </w:r>
      <w:hyperlink r:id="rId32" w:tooltip="Постановление Губернатора Хабаровского края от 19.08.2010 N 104 (ред. от 10.06.2015) &quot;О комиссиях по соблюдению требований к служебному поведению государственных гражданских служащих Хабаровского края и урегулированию конфликта интересов&quot; ------------ Недейств">
        <w:r>
          <w:rPr>
            <w:color w:val="0000FF"/>
          </w:rPr>
          <w:t>пункте 16[1]</w:t>
        </w:r>
      </w:hyperlink>
      <w:r>
        <w:t xml:space="preserve"> слова "заявления, указанного в абзаце третьем" заменить словами "заявлений, указанных в абзацах третьем, че</w:t>
      </w:r>
      <w:r>
        <w:t>твертом";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7) </w:t>
      </w:r>
      <w:hyperlink r:id="rId33" w:tooltip="Постановление Губернатора Хабаровского края от 19.08.2010 N 104 (ред. от 10.06.2015) &quot;О комиссиях по соблюдению требований к служебному поведению государственных гражданских служащих Хабаровского края и урегулированию конфликта интересов&quot; ------------ Недейств">
        <w:r>
          <w:rPr>
            <w:color w:val="0000FF"/>
          </w:rPr>
          <w:t>пункт 17</w:t>
        </w:r>
      </w:hyperlink>
      <w:r>
        <w:t xml:space="preserve"> изложить в следующей редакции: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"17. Заседание комиссии проводится, как правило, в присутствии государст</w:t>
      </w:r>
      <w:r>
        <w:t>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органе государственной вл</w:t>
      </w:r>
      <w:r>
        <w:t>асти края.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подпунктом "б" пункта 14 настоящего Положения.";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8) </w:t>
      </w:r>
      <w:hyperlink r:id="rId34" w:tooltip="Постановление Губернатора Хабаровского края от 19.08.2010 N 104 (ред. от 10.06.2015) &quot;О комиссиях по соблюдению требований к служебному поведению государственных гражданских служащих Хабаровского края и урегулированию конфликта интересов&quot; ------------ Недейств">
        <w:r>
          <w:rPr>
            <w:color w:val="0000FF"/>
          </w:rPr>
          <w:t>дополнить</w:t>
        </w:r>
      </w:hyperlink>
      <w:r>
        <w:t xml:space="preserve"> пунктом 17[1] следующего содержания: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"17[1]. Заседания комиссии могут проводиться в отсутствие государственного служащего или гражда</w:t>
      </w:r>
      <w:r>
        <w:t>нина в случае: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а) если в обращении, заявлении или уведомлении, предусмотренных подпунктом "б" пункта 14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б) если г</w:t>
      </w:r>
      <w:r>
        <w:t>осударственный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комиссии.";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9) </w:t>
      </w:r>
      <w:hyperlink r:id="rId35" w:tooltip="Постановление Губернатора Хабаровского края от 19.08.2010 N 104 (ред. от 10.06.2015) &quot;О комиссиях по соблюдению требований к служебному поведению государственных гражданских служащих Хабаровского края и урегулированию конфликта интересов&quot; ------------ Недейств">
        <w:r>
          <w:rPr>
            <w:color w:val="0000FF"/>
          </w:rPr>
          <w:t>дополнить</w:t>
        </w:r>
      </w:hyperlink>
      <w:r>
        <w:t xml:space="preserve"> пунктом 23[2] следующего содержания: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"23[2]. По итогам рассмотрения вопроса, указанного в абзаце пятом подпункта "б" пункта 14 настоящего Положения, комиссия принимает од</w:t>
      </w:r>
      <w:r>
        <w:t>но из следующих решений: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б) признать, что при исполнении государственным служащим должностных обязанностей личная заинтересованность приводит </w:t>
      </w:r>
      <w:r>
        <w:t>или может привести к конфликту интересов. В этом случае комиссия рекомендует государственному служащему и (или) руководителю органа государственной власти края принять меры по урегулированию конфликта интересов или по недопущению его возникновения;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в) приз</w:t>
      </w:r>
      <w:r>
        <w:t>нать, что государственный служащий не соблюдал требования об урегулировании конфликта интересов. В этом случае комиссия рекомендует руководителю органа государственной власти края применить к государственному служащему конкретную меру ответственности.";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10</w:t>
      </w:r>
      <w:r>
        <w:t xml:space="preserve">) в </w:t>
      </w:r>
      <w:hyperlink r:id="rId36" w:tooltip="Постановление Губернатора Хабаровского края от 19.08.2010 N 104 (ред. от 10.06.2015) &quot;О комиссиях по соблюдению требований к служебному поведению государственных гражданских служащих Хабаровского края и урегулированию конфликта интересов&quot; ------------ Недейств">
        <w:r>
          <w:rPr>
            <w:color w:val="0000FF"/>
          </w:rPr>
          <w:t>пункте 24</w:t>
        </w:r>
      </w:hyperlink>
      <w:r>
        <w:t xml:space="preserve"> цифры "23[1], 24[1]" заменить цифрами "23[1], 23[2], 24[1]";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11) в </w:t>
      </w:r>
      <w:hyperlink r:id="rId37" w:tooltip="Постановление Губернатора Хабаровского края от 19.08.2010 N 104 (ред. от 10.06.2015) &quot;О комиссиях по соблюдению требований к служебному поведению государственных гражданских служащих Хабаровского края и урегулированию конфликта интересов&quot; ------------ Недейств">
        <w:r>
          <w:rPr>
            <w:color w:val="0000FF"/>
          </w:rPr>
          <w:t>пункте 31</w:t>
        </w:r>
      </w:hyperlink>
      <w:r>
        <w:t xml:space="preserve"> слово "трехдневный" заменить словом "семидневный".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lastRenderedPageBreak/>
        <w:t xml:space="preserve">3. Внести в </w:t>
      </w:r>
      <w:hyperlink r:id="rId38" w:tooltip="Постановление Губернатора Хабаровского края от 09.10.2015 N 102 &quot;О некоторых вопросах организации деятельности комиссии по координации работы по противодействию коррупции в Хабаровском крае&quot; (вместе с &quot;Положением о порядке рассмотрения комиссией по координации">
        <w:r>
          <w:rPr>
            <w:color w:val="0000FF"/>
          </w:rPr>
          <w:t>Положение</w:t>
        </w:r>
      </w:hyperlink>
      <w:r>
        <w:t xml:space="preserve"> о порядке рассмотрения комиссией по координации работы по противодействию коррупции в Хабаровском крае вопросов, касающихся соблюдения требований к служебному (должностному) поведению лиц, замещающих государст</w:t>
      </w:r>
      <w:r>
        <w:t>венные должности Хабаровского края, и урегулированию конфликта интересов, утвержденное постановлением Губернатора Хабаровского края от 09 октября 2015 г. N 102 "О некоторых вопросах организации деятельности комиссии по координации работы по противодействию</w:t>
      </w:r>
      <w:r>
        <w:t xml:space="preserve"> коррупции в Хабаровском крае", следующие изменения: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1) </w:t>
      </w:r>
      <w:hyperlink r:id="rId39" w:tooltip="Постановление Губернатора Хабаровского края от 09.10.2015 N 102 &quot;О некоторых вопросах организации деятельности комиссии по координации работы по противодействию коррупции в Хабаровском крае&quot; (вместе с &quot;Положением о порядке рассмотрения комиссией по координации">
        <w:r>
          <w:rPr>
            <w:color w:val="0000FF"/>
          </w:rPr>
          <w:t>подпункт "б" пункта 2</w:t>
        </w:r>
      </w:hyperlink>
      <w:r>
        <w:t xml:space="preserve"> изложить в следующей редакции: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"б) поступивше</w:t>
      </w:r>
      <w:r>
        <w:t>е в комиссию: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- заявление лица, замещающего государственную должность Хабаровского края,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- </w:t>
      </w:r>
      <w:r>
        <w:t xml:space="preserve">заявление лица, замещающего государственную должность Хабаровского края, о невозможности выполнить требования Федерального </w:t>
      </w:r>
      <w:hyperlink r:id="rId40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от 07 мая 2013 г. N </w:t>
      </w:r>
      <w:r>
        <w:t>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</w:t>
      </w:r>
      <w:r>
        <w:t>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</w:t>
      </w:r>
      <w:r>
        <w:t>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</w:t>
      </w:r>
      <w:r>
        <w:t>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</w:t>
      </w:r>
      <w:r>
        <w:t>ершеннолетних детей;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- уведомление лица, замещающего государственную должность Хабаровского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интересов.";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2) </w:t>
      </w:r>
      <w:hyperlink r:id="rId41" w:tooltip="Постановление Губернатора Хабаровского края от 09.10.2015 N 102 &quot;О некоторых вопросах организации деятельности комиссии по координации работы по противодействию коррупции в Хабаровском крае&quot; (вместе с &quot;Положением о порядке рассмотрения комиссией по координации">
        <w:r>
          <w:rPr>
            <w:color w:val="0000FF"/>
          </w:rPr>
          <w:t>пункт 3</w:t>
        </w:r>
      </w:hyperlink>
      <w:r>
        <w:t xml:space="preserve"> изложить в следующей редакции: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"3. Заявления, уведомление, указанные в подпункте "б"</w:t>
      </w:r>
      <w:r>
        <w:t xml:space="preserve"> пункта 2 настоящего Положения, подаются на имя председателя комиссии.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Заявление, указанное в абзаце втором подпункта "б" пункта 2 настоящего Положения, подается в срок, установленный для подачи сведений о доходах, об имуществе и обязательствах имущественн</w:t>
      </w:r>
      <w:r>
        <w:t>ого характера.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В главном управлении осуществляется предварительное рассмотрение заявлений, уведомления, указанных в подпункте "б" пункта 2 настоящего Положения, и по результатам их рассмотрения на каждое из них подготавливается мотивированное заключение.";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3) </w:t>
      </w:r>
      <w:hyperlink r:id="rId42" w:tooltip="Постановление Губернатора Хабаровского края от 09.10.2015 N 102 &quot;О некоторых вопросах организации деятельности комиссии по координации работы по противодействию коррупции в Хабаровском крае&quot; (вместе с &quot;Положением о порядке рассмотрения комиссией по координации">
        <w:r>
          <w:rPr>
            <w:color w:val="0000FF"/>
          </w:rPr>
          <w:t>дополнить</w:t>
        </w:r>
      </w:hyperlink>
      <w:r>
        <w:t xml:space="preserve"> пунктом 3[1] следующего содержания: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lastRenderedPageBreak/>
        <w:t>"3[1]. При подготовке предусмотренного пунктом 3 настоящего Положения мот</w:t>
      </w:r>
      <w:r>
        <w:t>ивированного заключения должностные лица главного управления по поручению председателя комиссии имеют право получать в установленном порядке от лиц, представивших в соответствии с подпунктом "б" пункта 2 настоящего Положения заявления, уведомления, необход</w:t>
      </w:r>
      <w:r>
        <w:t>имые пояснения, а начальник главного управления может направлять в установленном порядке запросы в федеральные государственные органы, органы исполнительной власти края, органы местного самоуправления и заинтересованные организации.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Заявление, уведомление,</w:t>
      </w:r>
      <w:r>
        <w:t xml:space="preserve"> а также заключение и другие материалы в течение семи рабочих дней со дня поступления заявления или уведомления представляются председателю комиссии.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В случае направления запросов заявление, уведомление, а также заключение и другие материалы представляются</w:t>
      </w:r>
      <w:r>
        <w:t xml:space="preserve"> председателю комиссии в течение 45 дней со дня поступления заявления или уведомления. Указанный срок может быть продлен, но не более чем на 30 дней.";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4) </w:t>
      </w:r>
      <w:hyperlink r:id="rId43" w:tooltip="Постановление Губернатора Хабаровского края от 09.10.2015 N 102 &quot;О некоторых вопросах организации деятельности комиссии по координации работы по противодействию коррупции в Хабаровском крае&quot; (вместе с &quot;Положением о порядке рассмотрения комиссией по координации">
        <w:r>
          <w:rPr>
            <w:color w:val="0000FF"/>
          </w:rPr>
          <w:t>пункт 4</w:t>
        </w:r>
      </w:hyperlink>
      <w:r>
        <w:t xml:space="preserve"> признать утратившим силу;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5) </w:t>
      </w:r>
      <w:hyperlink r:id="rId44" w:tooltip="Постановление Губернатора Хабаровского края от 09.10.2015 N 102 &quot;О некоторых вопросах организации деятельности комиссии по координации работы по противодействию коррупции в Хабаровском крае&quot; (вместе с &quot;Положением о порядке рассмотрения комиссией по координации">
        <w:r>
          <w:rPr>
            <w:color w:val="0000FF"/>
          </w:rPr>
          <w:t>пункт 10</w:t>
        </w:r>
      </w:hyperlink>
      <w:r>
        <w:t xml:space="preserve"> изложить в следующей редакции: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"10. Заседание</w:t>
      </w:r>
      <w:r>
        <w:t xml:space="preserve"> комиссии проводится, как правило, в присутствии лица, представившего в соответствии с подпунктом "б" пункта 2 настоящего Положения заявление, уведомление. О намерении лично присутствовать на заседании комиссии лицо, представившее заявление, уведомление, у</w:t>
      </w:r>
      <w:r>
        <w:t>казывает в заявлении, уведомлении.";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6) </w:t>
      </w:r>
      <w:hyperlink r:id="rId45" w:tooltip="Постановление Губернатора Хабаровского края от 09.10.2015 N 102 &quot;О некоторых вопросах организации деятельности комиссии по координации работы по противодействию коррупции в Хабаровском крае&quot; (вместе с &quot;Положением о порядке рассмотрения комиссией по координации">
        <w:r>
          <w:rPr>
            <w:color w:val="0000FF"/>
          </w:rPr>
          <w:t>дополнить</w:t>
        </w:r>
      </w:hyperlink>
      <w:r>
        <w:t xml:space="preserve"> пунктом 10[1] следующего содержания: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"10[1]. Заседания комиссии могут про</w:t>
      </w:r>
      <w:r>
        <w:t>водиться в отсутствие лица, представившего в соответствии с подпунктом "б" пункта 2 настоящего Положения заявление, уведомление, в случае: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а) если в заявлении, уведомлении не содержится указания о намерении лица, представившего заявление, уведомление, личн</w:t>
      </w:r>
      <w:r>
        <w:t>о присутствовать на заседании комиссии;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б) если лицо, представившее заявление, уведомление, намеревающееся лично присутствовать на заседании комиссии и надлежащим образом извещенное о времени и месте его проведения, не явилось на заседание комиссии.";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7) в</w:t>
      </w:r>
      <w:r>
        <w:t xml:space="preserve"> </w:t>
      </w:r>
      <w:hyperlink r:id="rId46" w:tooltip="Постановление Губернатора Хабаровского края от 09.10.2015 N 102 &quot;О некоторых вопросах организации деятельности комиссии по координации работы по противодействию коррупции в Хабаровском крае&quot; (вместе с &quot;Положением о порядке рассмотрения комиссией по координации">
        <w:r>
          <w:rPr>
            <w:color w:val="0000FF"/>
          </w:rPr>
          <w:t>пункте 15</w:t>
        </w:r>
      </w:hyperlink>
      <w:r>
        <w:t>: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а) в </w:t>
      </w:r>
      <w:hyperlink r:id="rId47" w:tooltip="Постановление Губернатора Хабаровского края от 09.10.2015 N 102 &quot;О некоторых вопросах организации деятельности комиссии по координации работы по противодействию коррупции в Хабаровском крае&quot; (вместе с &quot;Положением о порядке рассмотрения комиссией по координации">
        <w:r>
          <w:rPr>
            <w:color w:val="0000FF"/>
          </w:rPr>
          <w:t>абзаце первом</w:t>
        </w:r>
      </w:hyperlink>
      <w:r>
        <w:t xml:space="preserve"> слова "в соответствии с подпунктом "б" пункта 2 настоящего Положения" заменить словами ", указанного в абзаце втором подпункта "б" пункта 2 настоящего Положения,";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б) в </w:t>
      </w:r>
      <w:hyperlink r:id="rId48" w:tooltip="Постановление Губернатора Хабаровского края от 09.10.2015 N 102 &quot;О некоторых вопросах организации деятельности комиссии по координации работы по противодействию коррупции в Хабаровском крае&quot; (вместе с &quot;Положением о порядке рассмотрения комиссией по координации">
        <w:r>
          <w:rPr>
            <w:color w:val="0000FF"/>
          </w:rPr>
          <w:t>подпункте "в"</w:t>
        </w:r>
      </w:hyperlink>
      <w:r>
        <w:t xml:space="preserve"> слова "Губернатору края - в отношении лиц, замещающих государственные должности Хабаровского края в Правительстве края, государственную должность Хабаровск</w:t>
      </w:r>
      <w:r>
        <w:t>ого края уполномоченного по защите прав предпринимателей в Хабаровском крае;" исключить;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8) </w:t>
      </w:r>
      <w:hyperlink r:id="rId49" w:tooltip="Постановление Губернатора Хабаровского края от 09.10.2015 N 102 &quot;О некоторых вопросах организации деятельности комиссии по координации работы по противодействию коррупции в Хабаровском крае&quot; (вместе с &quot;Положением о порядке рассмотрения комиссией по координации">
        <w:r>
          <w:rPr>
            <w:color w:val="0000FF"/>
          </w:rPr>
          <w:t>дополнить</w:t>
        </w:r>
      </w:hyperlink>
      <w:r>
        <w:t xml:space="preserve"> пунктами 15[1], 15[2]</w:t>
      </w:r>
      <w:r>
        <w:t xml:space="preserve"> следующего содержания: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"15[1]. По итогам рассмотрения заявления, указанного в абзаце третьем подпункта "б" пункта 2 настоящего Положения, комиссия может принять одно из следующих решений: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lastRenderedPageBreak/>
        <w:t>а) признать, что обстоятельства, препятствующие выполнению лицом, з</w:t>
      </w:r>
      <w:r>
        <w:t xml:space="preserve">амещающим государственную должность Хабаровского края, требований Федерального </w:t>
      </w:r>
      <w:hyperlink r:id="rId50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</w:t>
      </w:r>
      <w:r>
        <w:t>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б) признать, что обстоятельст</w:t>
      </w:r>
      <w:r>
        <w:t xml:space="preserve">ва, препятствующие выполнению лицом, замещающим государственную должность Хабаровского края, требований Федерального </w:t>
      </w:r>
      <w:hyperlink r:id="rId51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"О запрете отдельным катег</w:t>
      </w:r>
      <w:r>
        <w:t>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</w:t>
      </w:r>
      <w:r>
        <w:t>ъективными. В этом случае комиссией готовится доклад: в Законодательную Думу Хабаровского края - в отношении лиц, замещающих государственные должности Хабаровского края уполномоченного по правам человека в Хабаровском крае, уполномоченного по правам ребенк</w:t>
      </w:r>
      <w:r>
        <w:t>а в Хабаровском крае, председателя, заместителя председателя и аудиторов Контрольно-счетной палаты Хабаровского края; в избирательную комиссию Хабаровского края - в отношении лиц, замещающих государственные должности членов избирательной комиссии Хабаровск</w:t>
      </w:r>
      <w:r>
        <w:t>ого края, работающих на постоянной (штатной) основе.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15[2]. По итогам рассмотрения уведомления, указанного в абзаце четвертом подпункта "б" пункта 2 настоящего Положения, комиссия может принять одно из следующих решений: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б) признать, что при исполнении должностных обязанностей лицом, представившим уведомление, личная заинтересованность приводит или мож</w:t>
      </w:r>
      <w:r>
        <w:t>ет привести к конфликту интересов. В этом случае комиссия рекомендует лицу, представившему уведомление, принять меры по предотвращению или урегулированию конфликта интересов. В этом случае комиссией готовится доклад: в Законодательную Думу Хабаровского кра</w:t>
      </w:r>
      <w:r>
        <w:t>я - в отношении лиц, замещающих государственные должности Хабаровского края уполномоченного по правам человека в Хабаровском крае, уполномоченного по правам ребенка в Хабаровском крае, председателя, заместителя председателя и аудиторов Контрольно-счетной п</w:t>
      </w:r>
      <w:r>
        <w:t>алаты Хабаровского края; в избирательную комиссию Хабаровского края - в отношении лиц, замещающих государственные должности членов избирательной комиссии Хабаровского края, работающих на постоянной (штатной) основе;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в) признать, что лицом, представившим уведомление, не соблюдались требования об урегулировании конфликта интересов. В этом случае комиссией готовится доклад: в Законодательную Думу Хабаровского края - в отношении лиц, замещающих государственные должности Х</w:t>
      </w:r>
      <w:r>
        <w:t>абаровского края уполномоченного по правам человека в Хабаровском крае, уполномоченного по правам ребенка в Хабаровском крае, председателя, заместителя председателя и аудиторов Контрольно-счетной палаты Хабаровского края; в избирательную комиссию Хабаровск</w:t>
      </w:r>
      <w:r>
        <w:t>ого края - в отношении лиц, замещающих государственные должности членов избирательной комиссии Хабаровского края, работающих на постоянной (штатной) основе.";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9) в </w:t>
      </w:r>
      <w:hyperlink r:id="rId52" w:tooltip="Постановление Губернатора Хабаровского края от 09.10.2015 N 102 &quot;О некоторых вопросах организации деятельности комиссии по координации работы по противодействию коррупции в Хабаровском крае&quot; (вместе с &quot;Положением о порядке рассмотрения комиссией по координации">
        <w:r>
          <w:rPr>
            <w:color w:val="0000FF"/>
          </w:rPr>
          <w:t>пункте 16</w:t>
        </w:r>
      </w:hyperlink>
      <w:r>
        <w:t xml:space="preserve"> слова "пунктами 14, 15" заменить словами "пунктами 14 - 15[2]";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10) </w:t>
      </w:r>
      <w:hyperlink r:id="rId53" w:tooltip="Постановление Губернатора Хабаровского края от 09.10.2015 N 102 &quot;О некоторых вопросах организации деятельности комиссии по координации работы по противодействию коррупции в Хабаровском крае&quot; (вместе с &quot;Положением о порядке рассмотрения комиссией по координации">
        <w:r>
          <w:rPr>
            <w:color w:val="0000FF"/>
          </w:rPr>
          <w:t>пунк</w:t>
        </w:r>
        <w:r>
          <w:rPr>
            <w:color w:val="0000FF"/>
          </w:rPr>
          <w:t>т 19</w:t>
        </w:r>
      </w:hyperlink>
      <w:r>
        <w:t xml:space="preserve"> изложить в следующей редакции: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lastRenderedPageBreak/>
        <w:t>"19. Решение комиссии оформляется протоколом, который подписывается председателем и секретарем комиссии.";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11) </w:t>
      </w:r>
      <w:hyperlink r:id="rId54" w:tooltip="Постановление Губернатора Хабаровского края от 09.10.2015 N 102 &quot;О некоторых вопросах организации деятельности комиссии по координации работы по противодействию коррупции в Хабаровском крае&quot; (вместе с &quot;Положением о порядке рассмотрения комиссией по координации">
        <w:r>
          <w:rPr>
            <w:color w:val="0000FF"/>
          </w:rPr>
          <w:t>дополнить</w:t>
        </w:r>
      </w:hyperlink>
      <w:r>
        <w:t xml:space="preserve"> пунктом 19[1] следующего содержания: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"19[1]. В случае если в заявлениях, уведомлении, предусмотренных подпунктом "б" пункта 2 настоящего Положения, не содержится указания о намерении представивших их лиц лично присутствова</w:t>
      </w:r>
      <w:r>
        <w:t>ть на заседании комиссии, по решению председателя комиссии голосование по вопросам, указанным в пункте 2 настоящего Положения, может проводиться заочно путем направления членам комиссии опросных листов, а также иных материалов.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При заполнении опросного лис</w:t>
      </w:r>
      <w:r>
        <w:t>та член комиссии должен однозначно выразить свое мнение в отношении предлагаемого комиссией решения, проголосовав за или против него. Подписанный членом комиссии опросный лист направляется в комиссию не позднее трех рабочих дней со дня его получения.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Решен</w:t>
      </w:r>
      <w:r>
        <w:t>ие комиссии, принятое по итогам заочного голосования, оформляется протоколом заседания комиссии в соответствии с требованиями пункта 20 настоящего Положения и направляется членам комиссии и заинтересованным лицам в течение семи рабочих дней после подписани</w:t>
      </w:r>
      <w:r>
        <w:t>я протокола заседания комиссии.";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12) в </w:t>
      </w:r>
      <w:hyperlink r:id="rId55" w:tooltip="Постановление Губернатора Хабаровского края от 09.10.2015 N 102 &quot;О некоторых вопросах организации деятельности комиссии по координации работы по противодействию коррупции в Хабаровском крае&quot; (вместе с &quot;Положением о порядке рассмотрения комиссией по координации">
        <w:r>
          <w:rPr>
            <w:color w:val="0000FF"/>
          </w:rPr>
          <w:t>пункте 22</w:t>
        </w:r>
      </w:hyperlink>
      <w:r>
        <w:t xml:space="preserve"> слова "трех дней после проведения соответствующего заседания комиссии" за</w:t>
      </w:r>
      <w:r>
        <w:t>менить словами "пяти рабочих дней после подписания протокола заседания комиссии".</w:t>
      </w:r>
    </w:p>
    <w:p w:rsidR="009E0A25" w:rsidRDefault="009E0A25">
      <w:pPr>
        <w:pStyle w:val="ConsPlusNormal0"/>
        <w:jc w:val="both"/>
      </w:pPr>
    </w:p>
    <w:p w:rsidR="009E0A25" w:rsidRDefault="003D5C2E">
      <w:pPr>
        <w:pStyle w:val="ConsPlusNormal0"/>
        <w:jc w:val="right"/>
      </w:pPr>
      <w:r>
        <w:t>Губернатор</w:t>
      </w:r>
    </w:p>
    <w:p w:rsidR="009E0A25" w:rsidRDefault="003D5C2E">
      <w:pPr>
        <w:pStyle w:val="ConsPlusNormal0"/>
        <w:jc w:val="right"/>
      </w:pPr>
      <w:r>
        <w:t>В.И.Шпорт</w:t>
      </w:r>
    </w:p>
    <w:p w:rsidR="009E0A25" w:rsidRDefault="009E0A25">
      <w:pPr>
        <w:pStyle w:val="ConsPlusNormal0"/>
        <w:jc w:val="both"/>
      </w:pPr>
    </w:p>
    <w:p w:rsidR="009E0A25" w:rsidRDefault="009E0A25">
      <w:pPr>
        <w:pStyle w:val="ConsPlusNormal0"/>
        <w:jc w:val="both"/>
      </w:pPr>
    </w:p>
    <w:p w:rsidR="009E0A25" w:rsidRDefault="009E0A25">
      <w:pPr>
        <w:pStyle w:val="ConsPlusNormal0"/>
        <w:jc w:val="both"/>
      </w:pPr>
    </w:p>
    <w:p w:rsidR="009E0A25" w:rsidRDefault="009E0A25">
      <w:pPr>
        <w:pStyle w:val="ConsPlusNormal0"/>
        <w:jc w:val="both"/>
      </w:pPr>
    </w:p>
    <w:p w:rsidR="009E0A25" w:rsidRDefault="009E0A25">
      <w:pPr>
        <w:pStyle w:val="ConsPlusNormal0"/>
        <w:jc w:val="both"/>
      </w:pPr>
    </w:p>
    <w:p w:rsidR="009E0A25" w:rsidRDefault="003D5C2E">
      <w:pPr>
        <w:pStyle w:val="ConsPlusNormal0"/>
        <w:jc w:val="right"/>
        <w:outlineLvl w:val="0"/>
      </w:pPr>
      <w:r>
        <w:t>УТВЕРЖДЕНО</w:t>
      </w:r>
    </w:p>
    <w:p w:rsidR="009E0A25" w:rsidRDefault="003D5C2E">
      <w:pPr>
        <w:pStyle w:val="ConsPlusNormal0"/>
        <w:jc w:val="right"/>
      </w:pPr>
      <w:r>
        <w:t>Постановлением</w:t>
      </w:r>
    </w:p>
    <w:p w:rsidR="009E0A25" w:rsidRDefault="003D5C2E">
      <w:pPr>
        <w:pStyle w:val="ConsPlusNormal0"/>
        <w:jc w:val="right"/>
      </w:pPr>
      <w:r>
        <w:t>Губернатора Хабаровского края</w:t>
      </w:r>
    </w:p>
    <w:p w:rsidR="009E0A25" w:rsidRDefault="003D5C2E">
      <w:pPr>
        <w:pStyle w:val="ConsPlusNormal0"/>
        <w:jc w:val="right"/>
      </w:pPr>
      <w:r>
        <w:t>от 18 марта 2016 г. N 30</w:t>
      </w:r>
    </w:p>
    <w:p w:rsidR="009E0A25" w:rsidRDefault="009E0A25">
      <w:pPr>
        <w:pStyle w:val="ConsPlusNormal0"/>
        <w:jc w:val="both"/>
      </w:pPr>
    </w:p>
    <w:p w:rsidR="009E0A25" w:rsidRDefault="003D5C2E">
      <w:pPr>
        <w:pStyle w:val="ConsPlusTitle0"/>
        <w:jc w:val="center"/>
      </w:pPr>
      <w:bookmarkStart w:id="0" w:name="P107"/>
      <w:bookmarkEnd w:id="0"/>
      <w:r>
        <w:t>ПОЛОЖЕНИЕ</w:t>
      </w:r>
    </w:p>
    <w:p w:rsidR="009E0A25" w:rsidRDefault="003D5C2E">
      <w:pPr>
        <w:pStyle w:val="ConsPlusTitle0"/>
        <w:jc w:val="center"/>
      </w:pPr>
      <w:r>
        <w:t>О ПОРЯДКЕ СООБЩЕНИЯ ЛИЦАМИ, ЗАМЕЩАЮЩИМИ ОТДЕЛЬНЫЕ</w:t>
      </w:r>
    </w:p>
    <w:p w:rsidR="009E0A25" w:rsidRDefault="003D5C2E">
      <w:pPr>
        <w:pStyle w:val="ConsPlusTitle0"/>
        <w:jc w:val="center"/>
      </w:pPr>
      <w:r>
        <w:t>ГОСУД</w:t>
      </w:r>
      <w:r>
        <w:t>АРСТВЕННЫЕ ДОЛЖНОСТИ ХАБАРОВСКОГО КРАЯ, И ЛИЦАМИ,</w:t>
      </w:r>
    </w:p>
    <w:p w:rsidR="009E0A25" w:rsidRDefault="003D5C2E">
      <w:pPr>
        <w:pStyle w:val="ConsPlusTitle0"/>
        <w:jc w:val="center"/>
      </w:pPr>
      <w:r>
        <w:t>ЗАМЕЩАЮЩИМИ ДОЛЖНОСТИ ГОСУДАРСТВЕННОЙ ГРАЖДАНСКОЙ СЛУЖБЫ</w:t>
      </w:r>
    </w:p>
    <w:p w:rsidR="009E0A25" w:rsidRDefault="003D5C2E">
      <w:pPr>
        <w:pStyle w:val="ConsPlusTitle0"/>
        <w:jc w:val="center"/>
      </w:pPr>
      <w:r>
        <w:t>ХАБАРОВСКОГО КРАЯ В АДМИНИСТРАЦИИ ГУБЕРНАТОРА</w:t>
      </w:r>
    </w:p>
    <w:p w:rsidR="009E0A25" w:rsidRDefault="003D5C2E">
      <w:pPr>
        <w:pStyle w:val="ConsPlusTitle0"/>
        <w:jc w:val="center"/>
      </w:pPr>
      <w:r>
        <w:t>И ПРАВИТЕЛЬСТВА ХАБАРОВСКОГО КРАЯ, ИСПОЛНИТЕЛЬНЫХ ОРГАНАХ</w:t>
      </w:r>
    </w:p>
    <w:p w:rsidR="009E0A25" w:rsidRDefault="003D5C2E">
      <w:pPr>
        <w:pStyle w:val="ConsPlusTitle0"/>
        <w:jc w:val="center"/>
      </w:pPr>
      <w:r>
        <w:t>ХАБАРОВСКОГО КРАЯ, О ВОЗНИКНОВЕНИИ ЛИЧНОЙ ЗАИНТЕРЕСОВАННОСТИ</w:t>
      </w:r>
    </w:p>
    <w:p w:rsidR="009E0A25" w:rsidRDefault="003D5C2E">
      <w:pPr>
        <w:pStyle w:val="ConsPlusTitle0"/>
        <w:jc w:val="center"/>
      </w:pPr>
      <w:r>
        <w:t>ПРИ ИСПОЛНЕНИИ ДОЛЖНОСТНЫХ ОБЯЗАННОСТЕЙ, КОТОРАЯ ПРИВОДИТ</w:t>
      </w:r>
    </w:p>
    <w:p w:rsidR="009E0A25" w:rsidRDefault="003D5C2E">
      <w:pPr>
        <w:pStyle w:val="ConsPlusTitle0"/>
        <w:jc w:val="center"/>
      </w:pPr>
      <w:r>
        <w:t>ИЛИ МОЖЕТ ПРИВЕСТИ К КОНФЛИКТУ ИНТЕРЕСОВ</w:t>
      </w:r>
    </w:p>
    <w:p w:rsidR="009E0A25" w:rsidRDefault="009E0A2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E0A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A25" w:rsidRDefault="009E0A2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A25" w:rsidRDefault="009E0A2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0A25" w:rsidRDefault="003D5C2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0A25" w:rsidRDefault="003D5C2E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Хабаровского края от 31.10.201</w:t>
            </w:r>
            <w:r>
              <w:rPr>
                <w:color w:val="392C69"/>
              </w:rPr>
              <w:t xml:space="preserve">7 </w:t>
            </w:r>
            <w:hyperlink r:id="rId56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,</w:t>
            </w:r>
          </w:p>
          <w:p w:rsidR="009E0A25" w:rsidRDefault="003D5C2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12.04.2019 </w:t>
            </w:r>
            <w:hyperlink r:id="rId57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10.02.2020 </w:t>
            </w:r>
            <w:hyperlink r:id="rId58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28.12.2020 </w:t>
            </w:r>
            <w:hyperlink r:id="rId59" w:tooltip="Постановление Губернатора Хабаровского края от 28.12.2020 N 147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>,</w:t>
            </w:r>
          </w:p>
          <w:p w:rsidR="009E0A25" w:rsidRDefault="003D5C2E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08.07.2022 </w:t>
            </w:r>
            <w:hyperlink r:id="rId60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 xml:space="preserve">, от 04.08.2022 </w:t>
            </w:r>
            <w:hyperlink r:id="rId61" w:tooltip="Постановление Губернатора Хабаровского края от 04.08.2022 N 79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A25" w:rsidRDefault="009E0A25">
            <w:pPr>
              <w:pStyle w:val="ConsPlusNormal0"/>
            </w:pPr>
          </w:p>
        </w:tc>
      </w:tr>
    </w:tbl>
    <w:p w:rsidR="009E0A25" w:rsidRDefault="009E0A25">
      <w:pPr>
        <w:pStyle w:val="ConsPlusNormal0"/>
        <w:jc w:val="both"/>
      </w:pPr>
    </w:p>
    <w:p w:rsidR="009E0A25" w:rsidRDefault="003D5C2E">
      <w:pPr>
        <w:pStyle w:val="ConsPlusNormal0"/>
        <w:ind w:firstLine="540"/>
        <w:jc w:val="both"/>
      </w:pPr>
      <w:r>
        <w:t>1. Настоящим Положением определяется порядок сообщения лицами, замещающими государственные должности Хабаровского края (далее также - край) в Правительстве края, государственные должности края уполномоченного по правам ребенка в Хабаровском крае, уполномоч</w:t>
      </w:r>
      <w:r>
        <w:t>енного по защите прав предпринимателей в Хабаровском крае, председателя, заместителя председателя и аудиторов Контрольно-счетной палаты Хабаровского края, членов избирательной комиссии Хабаровского края, работающих на постоянной (штатной) основе (далее так</w:t>
      </w:r>
      <w:r>
        <w:t>же - лица, замещающие государственные должности края), а также лицами, замещающими должности государственной гражданской службы края (далее - гражданские служащие) в администрации Губернатора и Правительства края (далее также - администрация), исполнительн</w:t>
      </w:r>
      <w:r>
        <w:t>ых органах края,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E0A25" w:rsidRDefault="003D5C2E">
      <w:pPr>
        <w:pStyle w:val="ConsPlusNormal0"/>
        <w:jc w:val="both"/>
      </w:pPr>
      <w:r>
        <w:t xml:space="preserve">(в ред. постановлений Губернатора Хабаровского края от 28.12.2020 </w:t>
      </w:r>
      <w:hyperlink r:id="rId62" w:tooltip="Постановление Губернатора Хабаровского края от 28.12.2020 N 147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147</w:t>
        </w:r>
      </w:hyperlink>
      <w:r>
        <w:t xml:space="preserve">, от 08.07.2022 </w:t>
      </w:r>
      <w:hyperlink r:id="rId63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66</w:t>
        </w:r>
      </w:hyperlink>
      <w:r>
        <w:t>)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2. Лица, замещающие государственные должности края, гражданские служащие обязаны в соответствии с законодательством Российской Федерации о противодействии коррупции сообщать о возникновении личной </w:t>
      </w:r>
      <w:r>
        <w:t>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Сообщение оформляется в письменной форме в виде уведомле</w:t>
      </w:r>
      <w:r>
        <w:t>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9E0A25" w:rsidRDefault="003D5C2E">
      <w:pPr>
        <w:pStyle w:val="ConsPlusNormal0"/>
        <w:spacing w:before="240"/>
        <w:ind w:firstLine="540"/>
        <w:jc w:val="both"/>
      </w:pPr>
      <w:bookmarkStart w:id="1" w:name="P125"/>
      <w:bookmarkEnd w:id="1"/>
      <w:r>
        <w:t xml:space="preserve">3. Лица, замещающие государственные должности края в Правительстве края, уполномоченный </w:t>
      </w:r>
      <w:r>
        <w:t>по правам ребенка в Хабаровском крае, уполномоченный по защите прав предпринимателей в Хабаровском крае, председатель, заместитель председателя и аудиторы Контрольно-счетной палаты Хабаровского края, члены избирательной комиссии Хабаровского края, работающ</w:t>
      </w:r>
      <w:r>
        <w:t>ие на постоянной (штатной) основе, гражданские служащие, назначаемые на должность и освобождаемые от должности государственной гражданской службы края (далее - должность гражданской службы) Губернатором края, направляют Губернатору края, председателю комис</w:t>
      </w:r>
      <w:r>
        <w:t xml:space="preserve">сии по координации работы по противодействию коррупции в Хабаровском крае (далее также - комиссия) уведомление, составленное по </w:t>
      </w:r>
      <w:hyperlink w:anchor="P182" w:tooltip="                                УВЕДОМЛЕНИЕ">
        <w:r>
          <w:rPr>
            <w:color w:val="0000FF"/>
          </w:rPr>
          <w:t>форме</w:t>
        </w:r>
      </w:hyperlink>
      <w:r>
        <w:t xml:space="preserve"> согласно приложению N 1 к настоящему Положению</w:t>
      </w:r>
      <w:r>
        <w:t>.</w:t>
      </w:r>
    </w:p>
    <w:p w:rsidR="009E0A25" w:rsidRDefault="003D5C2E">
      <w:pPr>
        <w:pStyle w:val="ConsPlusNormal0"/>
        <w:jc w:val="both"/>
      </w:pPr>
      <w:r>
        <w:t xml:space="preserve">(в ред. </w:t>
      </w:r>
      <w:hyperlink r:id="rId64" w:tooltip="Постановление Губернатора Хабаровского края от 28.12.2020 N 147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28.12.2020 N 147)</w:t>
      </w:r>
    </w:p>
    <w:p w:rsidR="009E0A25" w:rsidRDefault="003D5C2E">
      <w:pPr>
        <w:pStyle w:val="ConsPlusNormal0"/>
        <w:spacing w:before="240"/>
        <w:ind w:firstLine="540"/>
        <w:jc w:val="both"/>
      </w:pPr>
      <w:bookmarkStart w:id="2" w:name="P127"/>
      <w:bookmarkEnd w:id="2"/>
      <w:r>
        <w:t>4. Гражданские служащие администрации, исполнительных органов, находящихся на кадровом обеспечении администрации, назначаемые на должность и освобожд</w:t>
      </w:r>
      <w:r>
        <w:t xml:space="preserve">аемые от должности гражданской службы руководителем департамента по вопросам государственной службы и кадров Губернатора края (далее - руководитель департамента), направляют на его имя уведомление, составленное по </w:t>
      </w:r>
      <w:hyperlink w:anchor="P239" w:tooltip="                                УВЕДОМЛЕНИЕ">
        <w:r>
          <w:rPr>
            <w:color w:val="0000FF"/>
          </w:rPr>
          <w:t>форме</w:t>
        </w:r>
      </w:hyperlink>
      <w:r>
        <w:t xml:space="preserve"> согласно приложению N 2 к настоящему Положению.</w:t>
      </w:r>
    </w:p>
    <w:p w:rsidR="009E0A25" w:rsidRDefault="003D5C2E">
      <w:pPr>
        <w:pStyle w:val="ConsPlusNormal0"/>
        <w:jc w:val="both"/>
      </w:pPr>
      <w:r>
        <w:t xml:space="preserve">(в ред. постановлений Губернатора Хабаровского края от 31.10.2017 </w:t>
      </w:r>
      <w:hyperlink r:id="rId65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111</w:t>
        </w:r>
      </w:hyperlink>
      <w:r>
        <w:t xml:space="preserve">, от 08.07.2022 </w:t>
      </w:r>
      <w:hyperlink r:id="rId66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66</w:t>
        </w:r>
      </w:hyperlink>
      <w:r>
        <w:t>)</w:t>
      </w:r>
    </w:p>
    <w:p w:rsidR="009E0A25" w:rsidRDefault="003D5C2E">
      <w:pPr>
        <w:pStyle w:val="ConsPlusNormal0"/>
        <w:spacing w:before="240"/>
        <w:ind w:firstLine="540"/>
        <w:jc w:val="both"/>
      </w:pPr>
      <w:bookmarkStart w:id="3" w:name="P129"/>
      <w:bookmarkEnd w:id="3"/>
      <w:r>
        <w:t xml:space="preserve">5. Гражданские служащие органов исполнительной власти края, назначаемые на должность и освобождаемые от должности гражданской службы руководителем исполнительного органа края, направляют на его имя уведомление, составленное по </w:t>
      </w:r>
      <w:hyperlink w:anchor="P298" w:tooltip="                                УВЕДОМЛЕНИЕ">
        <w:r>
          <w:rPr>
            <w:color w:val="0000FF"/>
          </w:rPr>
          <w:t>форме</w:t>
        </w:r>
      </w:hyperlink>
      <w:r>
        <w:t xml:space="preserve"> согласно приложению N 3 к настоящему Положению.</w:t>
      </w:r>
    </w:p>
    <w:p w:rsidR="009E0A25" w:rsidRDefault="003D5C2E">
      <w:pPr>
        <w:pStyle w:val="ConsPlusNormal0"/>
        <w:jc w:val="both"/>
      </w:pPr>
      <w:r>
        <w:t xml:space="preserve">(в ред. </w:t>
      </w:r>
      <w:hyperlink r:id="rId67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08.07.2022 N 66)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lastRenderedPageBreak/>
        <w:t>6. Уведомления, предусмот</w:t>
      </w:r>
      <w:r>
        <w:t>ренные:</w:t>
      </w:r>
    </w:p>
    <w:p w:rsidR="009E0A25" w:rsidRDefault="003D5C2E">
      <w:pPr>
        <w:pStyle w:val="ConsPlusNormal0"/>
        <w:spacing w:before="240"/>
        <w:ind w:firstLine="540"/>
        <w:jc w:val="both"/>
      </w:pPr>
      <w:bookmarkStart w:id="4" w:name="P132"/>
      <w:bookmarkEnd w:id="4"/>
      <w:r>
        <w:t xml:space="preserve">а) </w:t>
      </w:r>
      <w:hyperlink w:anchor="P125" w:tooltip="3. Лица, замещающие государственные должности края в Правительстве края, уполномоченный по правам ребенка в Хабаровском крае, уполномоченный по защите прав предпринимателей в Хабаровском крае, председатель, заместитель председателя и аудиторы Контрольно-счетно">
        <w:r>
          <w:rPr>
            <w:color w:val="0000FF"/>
          </w:rPr>
          <w:t>пунктом 3</w:t>
        </w:r>
      </w:hyperlink>
      <w:r>
        <w:t xml:space="preserve"> настоящего Положения, по решению Губернатора края предварительно рассматриваются управлением Губернатора и Правительства края по противодействию коррупции;</w:t>
      </w:r>
    </w:p>
    <w:p w:rsidR="009E0A25" w:rsidRDefault="003D5C2E">
      <w:pPr>
        <w:pStyle w:val="ConsPlusNormal0"/>
        <w:jc w:val="both"/>
      </w:pPr>
      <w:r>
        <w:t xml:space="preserve">(в ред. постановлений Губернатора Хабаровского края от 12.04.2019 </w:t>
      </w:r>
      <w:hyperlink r:id="rId68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31</w:t>
        </w:r>
      </w:hyperlink>
      <w:r>
        <w:t xml:space="preserve">, от 10.02.2020 </w:t>
      </w:r>
      <w:hyperlink r:id="rId69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28.12.2020 </w:t>
      </w:r>
      <w:hyperlink r:id="rId70" w:tooltip="Постановление Губернатора Хабаровского края от 28.12.2020 N 147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147</w:t>
        </w:r>
      </w:hyperlink>
      <w:r>
        <w:t>)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б) </w:t>
      </w:r>
      <w:hyperlink w:anchor="P127" w:tooltip="4. Гражданские служащие администрации, исполнительных органов, находящихся на кадровом обеспечении администрации, назначаемые на должность и освобождаемые от должности гражданской службы руководителем департамента по вопросам государственной службы и кадров Гу">
        <w:r>
          <w:rPr>
            <w:color w:val="0000FF"/>
          </w:rPr>
          <w:t>пунктом 4</w:t>
        </w:r>
      </w:hyperlink>
      <w:r>
        <w:t xml:space="preserve"> настоящего Положения, по решению руководителя департамента предварительно рассматриваются департаментом по вопросам государственной службы и кадров Губернатора края;</w:t>
      </w:r>
    </w:p>
    <w:p w:rsidR="009E0A25" w:rsidRDefault="003D5C2E">
      <w:pPr>
        <w:pStyle w:val="ConsPlusNormal0"/>
        <w:jc w:val="both"/>
      </w:pPr>
      <w:r>
        <w:t xml:space="preserve">(в ред. </w:t>
      </w:r>
      <w:hyperlink r:id="rId71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31.10.2017 N 111)</w:t>
      </w:r>
    </w:p>
    <w:p w:rsidR="009E0A25" w:rsidRDefault="003D5C2E">
      <w:pPr>
        <w:pStyle w:val="ConsPlusNormal0"/>
        <w:spacing w:before="240"/>
        <w:ind w:firstLine="540"/>
        <w:jc w:val="both"/>
      </w:pPr>
      <w:bookmarkStart w:id="5" w:name="P136"/>
      <w:bookmarkEnd w:id="5"/>
      <w:r>
        <w:t xml:space="preserve">в) </w:t>
      </w:r>
      <w:hyperlink w:anchor="P129" w:tooltip="5. Гражданские служащие органов исполнительной власти края, назначаемые на должность и освобождаемые от должности гражданской службы руководителем исполнительного органа края, направляют на его имя уведомление, составленное по форме согласно приложению N 3 к н">
        <w:r>
          <w:rPr>
            <w:color w:val="0000FF"/>
          </w:rPr>
          <w:t>пунктом 5</w:t>
        </w:r>
      </w:hyperlink>
      <w:r>
        <w:t xml:space="preserve"> настоящего Положения, по решению руководителя исполнительного органа края предварительно рассматриваются подразделением кадровой </w:t>
      </w:r>
      <w:r>
        <w:t>службы соответствующего исполнительного органа края по профилактике коррупционных и иных правонарушений.</w:t>
      </w:r>
    </w:p>
    <w:p w:rsidR="009E0A25" w:rsidRDefault="003D5C2E">
      <w:pPr>
        <w:pStyle w:val="ConsPlusNormal0"/>
        <w:jc w:val="both"/>
      </w:pPr>
      <w:r>
        <w:t xml:space="preserve">(в ред. </w:t>
      </w:r>
      <w:hyperlink r:id="rId72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08.07.2022 N 66)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7. Уведомления, указанные в </w:t>
      </w:r>
      <w:hyperlink w:anchor="P132" w:tooltip="а) пунктом 3 настоящего Положения, по решению Губернатора края предварительно рассматриваются управлением Губернатора и Правительства края по противодействию коррупции;">
        <w:r>
          <w:rPr>
            <w:color w:val="0000FF"/>
          </w:rPr>
          <w:t>подпунктах "а"</w:t>
        </w:r>
      </w:hyperlink>
      <w:r>
        <w:t xml:space="preserve"> - </w:t>
      </w:r>
      <w:hyperlink w:anchor="P136" w:tooltip="в) пунктом 5 настоящего Положения, по решению руководителя исполнительного органа края предварительно рассматриваются подразделением кадровой службы соответствующего исполнительного органа края по профилактике коррупционных и иных правонарушений.">
        <w:r>
          <w:rPr>
            <w:color w:val="0000FF"/>
          </w:rPr>
          <w:t>"в" пункта 6</w:t>
        </w:r>
      </w:hyperlink>
      <w:r>
        <w:t xml:space="preserve"> настоящего Положения, </w:t>
      </w:r>
      <w:r>
        <w:t>направляются в соответствующие структурные подразделения, которыми осуществляется их предварительное рассмотрение.</w:t>
      </w:r>
    </w:p>
    <w:p w:rsidR="009E0A25" w:rsidRDefault="003D5C2E">
      <w:pPr>
        <w:pStyle w:val="ConsPlusNormal0"/>
        <w:spacing w:before="240"/>
        <w:ind w:firstLine="540"/>
        <w:jc w:val="both"/>
      </w:pPr>
      <w:bookmarkStart w:id="6" w:name="P139"/>
      <w:bookmarkEnd w:id="6"/>
      <w:r>
        <w:t>В ходе предварительного рассмотрения уведомлений должностные лица соответствующих структурных подразделений имеют право получать в установлен</w:t>
      </w:r>
      <w:r>
        <w:t xml:space="preserve">ном порядке от лиц, направивших уведомления, пояснения по изложенным в них обстоятельствам, а руководители указанных подразделений вправе направлять в установленном порядке запросы в федеральные органы государственной власти, органы государственной власти </w:t>
      </w:r>
      <w:r>
        <w:t>края,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:rsidR="009E0A25" w:rsidRDefault="003D5C2E">
      <w:pPr>
        <w:pStyle w:val="ConsPlusNormal0"/>
        <w:jc w:val="both"/>
      </w:pPr>
      <w:r>
        <w:t>(в ред. пост</w:t>
      </w:r>
      <w:r>
        <w:t xml:space="preserve">ановлений Губернатора Хабаровского края от 28.12.2020 </w:t>
      </w:r>
      <w:hyperlink r:id="rId73" w:tooltip="Постановление Губернатора Хабаровского края от 28.12.2020 N 147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147</w:t>
        </w:r>
      </w:hyperlink>
      <w:r>
        <w:t xml:space="preserve">, от 04.08.2022 </w:t>
      </w:r>
      <w:hyperlink r:id="rId74" w:tooltip="Постановление Губернатора Хабаровского края от 04.08.2022 N 7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79</w:t>
        </w:r>
      </w:hyperlink>
      <w:r>
        <w:t>)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По результатам предварительного рассмотрения уведомлений соответствующие структурные подразделения подготавливаю</w:t>
      </w:r>
      <w:r>
        <w:t>т мотивированное заключение на каждое из поступивших уведомлений.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Уведомления, заключения и другие материалы, полученные в ходе предварительного рассмотрения уведомлений, в течение семи рабочих дней со дня поступления уведомления представляются Губернатору</w:t>
      </w:r>
      <w:r>
        <w:t xml:space="preserve"> края, руководителю департамента, руководителю соответствующего исполнительного органа края.</w:t>
      </w:r>
    </w:p>
    <w:p w:rsidR="009E0A25" w:rsidRDefault="003D5C2E">
      <w:pPr>
        <w:pStyle w:val="ConsPlusNormal0"/>
        <w:jc w:val="both"/>
      </w:pPr>
      <w:r>
        <w:t xml:space="preserve">(в ред. постановлений Губернатора Хабаровского края от 31.10.2017 </w:t>
      </w:r>
      <w:hyperlink r:id="rId75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111</w:t>
        </w:r>
      </w:hyperlink>
      <w:r>
        <w:t xml:space="preserve">, от 08.07.2022 </w:t>
      </w:r>
      <w:hyperlink r:id="rId76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66</w:t>
        </w:r>
      </w:hyperlink>
      <w:r>
        <w:t>)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В случае направления запросов, указанных в </w:t>
      </w:r>
      <w:hyperlink w:anchor="P139" w:tooltip="В ходе предварительного рассмотрения уведомлений должностные лица соответствующих структурных подразделений имеют право получать в установленном порядке от лиц, направивших уведомления, пояснения по изложенным в них обстоятельствам, а руководители указанных по">
        <w:r>
          <w:rPr>
            <w:color w:val="0000FF"/>
          </w:rPr>
          <w:t>абзаце втором</w:t>
        </w:r>
      </w:hyperlink>
      <w:r>
        <w:t xml:space="preserve"> настоящего пункта, уведомления, заключения и другие материалы передаются Губернатору края, руководителю департамента, руководителю соответствующего исполнительного органа края в течение 45 дней со дня поступ</w:t>
      </w:r>
      <w:r>
        <w:t>ления уведомлений. Указанный срок может быть продлен, но не более чем на 30 дней.</w:t>
      </w:r>
    </w:p>
    <w:p w:rsidR="009E0A25" w:rsidRDefault="003D5C2E">
      <w:pPr>
        <w:pStyle w:val="ConsPlusNormal0"/>
        <w:jc w:val="both"/>
      </w:pPr>
      <w:r>
        <w:t xml:space="preserve">(в ред. постановлений Губернатора Хабаровского края от 31.10.2017 </w:t>
      </w:r>
      <w:hyperlink r:id="rId77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111</w:t>
        </w:r>
      </w:hyperlink>
      <w:r>
        <w:t xml:space="preserve">, от 08.07.2022 </w:t>
      </w:r>
      <w:hyperlink r:id="rId78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  <w:r>
          <w:rPr>
            <w:color w:val="0000FF"/>
          </w:rPr>
          <w:t>6</w:t>
        </w:r>
      </w:hyperlink>
      <w:r>
        <w:t>)</w:t>
      </w:r>
    </w:p>
    <w:p w:rsidR="009E0A25" w:rsidRDefault="003D5C2E">
      <w:pPr>
        <w:pStyle w:val="ConsPlusNormal0"/>
        <w:spacing w:before="240"/>
        <w:ind w:firstLine="540"/>
        <w:jc w:val="both"/>
      </w:pPr>
      <w:bookmarkStart w:id="7" w:name="P146"/>
      <w:bookmarkEnd w:id="7"/>
      <w:r>
        <w:t xml:space="preserve">8. Уведомления, поступившие в соответствии с </w:t>
      </w:r>
      <w:hyperlink w:anchor="P125" w:tooltip="3. Лица, замещающие государственные должности края в Правительстве края, уполномоченный по правам ребенка в Хабаровском крае, уполномоченный по защите прав предпринимателей в Хабаровском крае, председатель, заместитель председателя и аудиторы Контрольно-счетно">
        <w:r>
          <w:rPr>
            <w:color w:val="0000FF"/>
          </w:rPr>
          <w:t>пунктом 3</w:t>
        </w:r>
      </w:hyperlink>
      <w:r>
        <w:t xml:space="preserve"> настоящего Положения от лиц, замещающих государственные должности края в Правительстве края, уполномоченного по правам </w:t>
      </w:r>
      <w:r>
        <w:lastRenderedPageBreak/>
        <w:t>ребенка в Хабаровском крае, уполномоченног</w:t>
      </w:r>
      <w:r>
        <w:t>о по защите прав предпринимателей в Хабаровском крае, председателя, заместителя председателя и аудиторов Контрольно-счетной палаты Хабаровского края, членов избирательной комиссии Хабаровского края, работающих на постоянной (штатной) основе, рассматриваютс</w:t>
      </w:r>
      <w:r>
        <w:t xml:space="preserve">я комиссией в порядке, установленном </w:t>
      </w:r>
      <w:hyperlink r:id="rId79" w:tooltip="Постановление Губернатора Хабаровского края от 09.10.2015 N 102 &quot;О некоторых вопросах организации деятельности комиссии по координации работы по противодействию коррупции в Хабаровском крае&quot; (вместе с &quot;Положением о порядке рассмотрения комиссией по координации">
        <w:r>
          <w:rPr>
            <w:color w:val="0000FF"/>
          </w:rPr>
          <w:t>Положением</w:t>
        </w:r>
      </w:hyperlink>
      <w:r>
        <w:t xml:space="preserve"> о порядке рассмотрения комиссией по координации работы по противодействию к</w:t>
      </w:r>
      <w:r>
        <w:t>оррупции в Хабаровском крае вопросов, касающихся соблюдения требований к служебному (должностному) поведению лиц, замещающих государственные должности Хабаровского края, и урегулированию конфликта интересов, утвержденным постановлением Губернатора Хабаровс</w:t>
      </w:r>
      <w:r>
        <w:t>кого края от 9 октября 2015 г. N 102 "О некоторых вопросах организации деятельности комиссии по координации работы по противодействию коррупции в Хабаровском крае".</w:t>
      </w:r>
    </w:p>
    <w:p w:rsidR="009E0A25" w:rsidRDefault="003D5C2E">
      <w:pPr>
        <w:pStyle w:val="ConsPlusNormal0"/>
        <w:jc w:val="both"/>
      </w:pPr>
      <w:r>
        <w:t xml:space="preserve">(в ред. постановлений Губернатора Хабаровского края от 28.12.2020 </w:t>
      </w:r>
      <w:hyperlink r:id="rId80" w:tooltip="Постановление Губернатора Хабаровского края от 28.12.2020 N 147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147</w:t>
        </w:r>
      </w:hyperlink>
      <w:r>
        <w:t xml:space="preserve">, от 08.07.2022 </w:t>
      </w:r>
      <w:hyperlink r:id="rId81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66</w:t>
        </w:r>
      </w:hyperlink>
      <w:r>
        <w:t>)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9. Уведомления, поступившие от лиц, не указанных в </w:t>
      </w:r>
      <w:hyperlink w:anchor="P146" w:tooltip="8. Уведомления, поступившие в соответствии с пунктом 3 настоящего Положения от лиц, замещающих государственные должности края в Правительстве края, уполномоченного по правам ребенка в Хабаровском крае, уполномоченного по защите прав предпринимателей в Хабаровс">
        <w:r>
          <w:rPr>
            <w:color w:val="0000FF"/>
          </w:rPr>
          <w:t>пункте 8</w:t>
        </w:r>
      </w:hyperlink>
      <w:r>
        <w:t xml:space="preserve"> настоящего Положения, рассматриваются соответствующей комиссией по соблюдению требований к слу</w:t>
      </w:r>
      <w:r>
        <w:t xml:space="preserve">жебному поведению и урегулированию конфликта интересов в порядке, установленном </w:t>
      </w:r>
      <w:hyperlink r:id="rId82" w:tooltip="Постановление Губернатора Хабаровского края от 19.08.2010 N 104 (ред. от 02.10.2025) &quot;О комиссиях по соблюдению требований к служебному поведению государственных гражданских служащих Хабаровского края, руководителей государственных учреждений Хабаровского края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</w:t>
      </w:r>
      <w:r>
        <w:t xml:space="preserve">ий к служебному поведению государственных гражданских служащих Хабаровского края и урегулированию конфликта интересов, утвержденным постановлением Губернатора Хабаровского края от 19 августа 2010 г. N 104 "О комиссиях по соблюдению требований к служебному </w:t>
      </w:r>
      <w:r>
        <w:t>поведению государственных гражданских служащих Хабаровского края и урегулированию конфликта интересов", по поручению: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Губернатора края - уведомления, поступившие в соответствии с </w:t>
      </w:r>
      <w:hyperlink w:anchor="P125" w:tooltip="3. Лица, замещающие государственные должности края в Правительстве края, уполномоченный по правам ребенка в Хабаровском крае, уполномоченный по защите прав предпринимателей в Хабаровском крае, председатель, заместитель председателя и аудиторы Контрольно-счетно">
        <w:r>
          <w:rPr>
            <w:color w:val="0000FF"/>
          </w:rPr>
          <w:t>пунктом 3</w:t>
        </w:r>
      </w:hyperlink>
      <w:r>
        <w:t xml:space="preserve"> настоящего Положения от гражда</w:t>
      </w:r>
      <w:r>
        <w:t>нских служащих, назначаемых на должность гражданской службы Губернатором края;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 xml:space="preserve">руководителя департамента - уведомления, поступившие в соответствии с </w:t>
      </w:r>
      <w:hyperlink w:anchor="P127" w:tooltip="4. Гражданские служащие администрации, исполнительных органов, находящихся на кадровом обеспечении администрации, назначаемые на должность и освобождаемые от должности гражданской службы руководителем департамента по вопросам государственной службы и кадров Гу">
        <w:r>
          <w:rPr>
            <w:color w:val="0000FF"/>
          </w:rPr>
          <w:t>пунктом 4</w:t>
        </w:r>
      </w:hyperlink>
      <w:r>
        <w:t xml:space="preserve"> настоящего Положения;</w:t>
      </w:r>
    </w:p>
    <w:p w:rsidR="009E0A25" w:rsidRDefault="003D5C2E">
      <w:pPr>
        <w:pStyle w:val="ConsPlusNormal0"/>
        <w:spacing w:before="240"/>
        <w:ind w:firstLine="540"/>
        <w:jc w:val="both"/>
      </w:pPr>
      <w:r>
        <w:t>руководителя исполнительного органа кр</w:t>
      </w:r>
      <w:r>
        <w:t xml:space="preserve">ая - уведомления, поступившие в соответствии с </w:t>
      </w:r>
      <w:hyperlink w:anchor="P129" w:tooltip="5. Гражданские служащие органов исполнительной власти края, назначаемые на должность и освобождаемые от должности гражданской службы руководителем исполнительного органа края, направляют на его имя уведомление, составленное по форме согласно приложению N 3 к н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9E0A25" w:rsidRDefault="003D5C2E">
      <w:pPr>
        <w:pStyle w:val="ConsPlusNormal0"/>
        <w:jc w:val="both"/>
      </w:pPr>
      <w:r>
        <w:t xml:space="preserve">(п. 9 в ред. </w:t>
      </w:r>
      <w:hyperlink r:id="rId83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08.07.2022 N 66)</w:t>
      </w:r>
    </w:p>
    <w:p w:rsidR="009E0A25" w:rsidRDefault="009E0A25">
      <w:pPr>
        <w:pStyle w:val="ConsPlusNormal0"/>
        <w:jc w:val="both"/>
      </w:pPr>
    </w:p>
    <w:p w:rsidR="009E0A25" w:rsidRDefault="009E0A25">
      <w:pPr>
        <w:pStyle w:val="ConsPlusNormal0"/>
        <w:jc w:val="both"/>
      </w:pPr>
    </w:p>
    <w:p w:rsidR="009E0A25" w:rsidRDefault="009E0A25">
      <w:pPr>
        <w:pStyle w:val="ConsPlusNormal0"/>
        <w:jc w:val="both"/>
      </w:pPr>
    </w:p>
    <w:p w:rsidR="009E0A25" w:rsidRDefault="009E0A25">
      <w:pPr>
        <w:pStyle w:val="ConsPlusNormal0"/>
        <w:jc w:val="both"/>
      </w:pPr>
    </w:p>
    <w:p w:rsidR="009E0A25" w:rsidRDefault="009E0A25">
      <w:pPr>
        <w:pStyle w:val="ConsPlusNormal0"/>
        <w:jc w:val="both"/>
      </w:pPr>
    </w:p>
    <w:p w:rsidR="009E0A25" w:rsidRDefault="003D5C2E">
      <w:pPr>
        <w:pStyle w:val="ConsPlusNormal0"/>
        <w:jc w:val="right"/>
        <w:outlineLvl w:val="1"/>
      </w:pPr>
      <w:r>
        <w:t>Приложение N 1</w:t>
      </w:r>
    </w:p>
    <w:p w:rsidR="009E0A25" w:rsidRDefault="003D5C2E">
      <w:pPr>
        <w:pStyle w:val="ConsPlusNormal0"/>
        <w:jc w:val="right"/>
      </w:pPr>
      <w:r>
        <w:t>к Положению</w:t>
      </w:r>
    </w:p>
    <w:p w:rsidR="009E0A25" w:rsidRDefault="003D5C2E">
      <w:pPr>
        <w:pStyle w:val="ConsPlusNormal0"/>
        <w:jc w:val="right"/>
      </w:pPr>
      <w:r>
        <w:t>о порядке сообщения лицами, замещающими</w:t>
      </w:r>
    </w:p>
    <w:p w:rsidR="009E0A25" w:rsidRDefault="003D5C2E">
      <w:pPr>
        <w:pStyle w:val="ConsPlusNormal0"/>
        <w:jc w:val="right"/>
      </w:pPr>
      <w:r>
        <w:t>отдельные государственные должности</w:t>
      </w:r>
    </w:p>
    <w:p w:rsidR="009E0A25" w:rsidRDefault="003D5C2E">
      <w:pPr>
        <w:pStyle w:val="ConsPlusNormal0"/>
        <w:jc w:val="right"/>
      </w:pPr>
      <w:r>
        <w:t>Хабаровского края, и лицами, замещающими</w:t>
      </w:r>
    </w:p>
    <w:p w:rsidR="009E0A25" w:rsidRDefault="003D5C2E">
      <w:pPr>
        <w:pStyle w:val="ConsPlusNormal0"/>
        <w:jc w:val="right"/>
      </w:pPr>
      <w:r>
        <w:t>должности государственной гражданской службы</w:t>
      </w:r>
    </w:p>
    <w:p w:rsidR="009E0A25" w:rsidRDefault="003D5C2E">
      <w:pPr>
        <w:pStyle w:val="ConsPlusNormal0"/>
        <w:jc w:val="right"/>
      </w:pPr>
      <w:r>
        <w:t>Хабаровского края в администрации Губернатора и</w:t>
      </w:r>
    </w:p>
    <w:p w:rsidR="009E0A25" w:rsidRDefault="003D5C2E">
      <w:pPr>
        <w:pStyle w:val="ConsPlusNormal0"/>
        <w:jc w:val="right"/>
      </w:pPr>
      <w:r>
        <w:t>Правительства Хабаровского края, исполнительных органах</w:t>
      </w:r>
    </w:p>
    <w:p w:rsidR="009E0A25" w:rsidRDefault="003D5C2E">
      <w:pPr>
        <w:pStyle w:val="ConsPlusNormal0"/>
        <w:jc w:val="right"/>
      </w:pPr>
      <w:r>
        <w:t>Хабаровского края, о возникновении личной</w:t>
      </w:r>
    </w:p>
    <w:p w:rsidR="009E0A25" w:rsidRDefault="003D5C2E">
      <w:pPr>
        <w:pStyle w:val="ConsPlusNormal0"/>
        <w:jc w:val="right"/>
      </w:pPr>
      <w:r>
        <w:t>заинтересованности при исполнении должностных</w:t>
      </w:r>
    </w:p>
    <w:p w:rsidR="009E0A25" w:rsidRDefault="003D5C2E">
      <w:pPr>
        <w:pStyle w:val="ConsPlusNormal0"/>
        <w:jc w:val="right"/>
      </w:pPr>
      <w:r>
        <w:t>обязанностей, которая приводит или может привести</w:t>
      </w:r>
    </w:p>
    <w:p w:rsidR="009E0A25" w:rsidRDefault="003D5C2E">
      <w:pPr>
        <w:pStyle w:val="ConsPlusNormal0"/>
        <w:jc w:val="right"/>
      </w:pPr>
      <w:r>
        <w:t>к конфликту интересов</w:t>
      </w:r>
    </w:p>
    <w:p w:rsidR="009E0A25" w:rsidRDefault="009E0A2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E0A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A25" w:rsidRDefault="009E0A2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A25" w:rsidRDefault="009E0A2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0A25" w:rsidRDefault="003D5C2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0A25" w:rsidRDefault="003D5C2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r>
              <w:rPr>
                <w:color w:val="392C69"/>
              </w:rPr>
              <w:t xml:space="preserve">постановлений Губернатора Хабаровского края от 31.10.2017 </w:t>
            </w:r>
            <w:hyperlink r:id="rId84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,</w:t>
            </w:r>
          </w:p>
          <w:p w:rsidR="009E0A25" w:rsidRDefault="003D5C2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08.07.2022 </w:t>
            </w:r>
            <w:hyperlink r:id="rId85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A25" w:rsidRDefault="009E0A25">
            <w:pPr>
              <w:pStyle w:val="ConsPlusNormal0"/>
            </w:pPr>
          </w:p>
        </w:tc>
      </w:tr>
    </w:tbl>
    <w:p w:rsidR="009E0A25" w:rsidRDefault="009E0A25">
      <w:pPr>
        <w:pStyle w:val="ConsPlusNormal0"/>
        <w:jc w:val="both"/>
      </w:pPr>
    </w:p>
    <w:p w:rsidR="009E0A25" w:rsidRDefault="003D5C2E">
      <w:pPr>
        <w:pStyle w:val="ConsPlusNormal0"/>
        <w:ind w:firstLine="540"/>
        <w:jc w:val="both"/>
      </w:pPr>
      <w:r>
        <w:t>Форма</w:t>
      </w:r>
    </w:p>
    <w:p w:rsidR="009E0A25" w:rsidRDefault="009E0A25">
      <w:pPr>
        <w:pStyle w:val="ConsPlusNormal0"/>
        <w:jc w:val="both"/>
      </w:pPr>
    </w:p>
    <w:p w:rsidR="009E0A25" w:rsidRDefault="003D5C2E">
      <w:pPr>
        <w:pStyle w:val="ConsPlusNonformat0"/>
        <w:jc w:val="both"/>
      </w:pPr>
      <w:r>
        <w:t>г. Хабаровск                                Губернатору Хабаровского края</w:t>
      </w:r>
    </w:p>
    <w:p w:rsidR="009E0A25" w:rsidRDefault="003D5C2E">
      <w:pPr>
        <w:pStyle w:val="ConsPlusNonformat0"/>
        <w:jc w:val="both"/>
      </w:pPr>
      <w:r>
        <w:t xml:space="preserve">                                            от ___________________________</w:t>
      </w:r>
    </w:p>
    <w:p w:rsidR="009E0A25" w:rsidRDefault="003D5C2E">
      <w:pPr>
        <w:pStyle w:val="ConsPlusNonformat0"/>
        <w:jc w:val="both"/>
      </w:pPr>
      <w:r>
        <w:t xml:space="preserve">                                                   (инициалы, фамилия)</w:t>
      </w:r>
    </w:p>
    <w:p w:rsidR="009E0A25" w:rsidRDefault="003D5C2E">
      <w:pPr>
        <w:pStyle w:val="ConsPlusNonformat0"/>
        <w:jc w:val="both"/>
      </w:pPr>
      <w:r>
        <w:t xml:space="preserve">                                            _____________________________</w:t>
      </w:r>
    </w:p>
    <w:p w:rsidR="009E0A25" w:rsidRDefault="003D5C2E">
      <w:pPr>
        <w:pStyle w:val="ConsPlusNonformat0"/>
        <w:jc w:val="both"/>
      </w:pPr>
      <w:r>
        <w:t xml:space="preserve">                                    </w:t>
      </w:r>
      <w:r>
        <w:t xml:space="preserve">            (замещаемая должность)</w:t>
      </w:r>
    </w:p>
    <w:p w:rsidR="009E0A25" w:rsidRDefault="009E0A25">
      <w:pPr>
        <w:pStyle w:val="ConsPlusNonformat0"/>
        <w:jc w:val="both"/>
      </w:pPr>
    </w:p>
    <w:p w:rsidR="009E0A25" w:rsidRDefault="003D5C2E">
      <w:pPr>
        <w:pStyle w:val="ConsPlusNonformat0"/>
        <w:jc w:val="both"/>
      </w:pPr>
      <w:bookmarkStart w:id="8" w:name="P182"/>
      <w:bookmarkEnd w:id="8"/>
      <w:r>
        <w:t xml:space="preserve">                                УВЕДОМЛЕНИЕ</w:t>
      </w:r>
    </w:p>
    <w:p w:rsidR="009E0A25" w:rsidRDefault="003D5C2E">
      <w:pPr>
        <w:pStyle w:val="ConsPlusNonformat0"/>
        <w:jc w:val="both"/>
      </w:pPr>
      <w:r>
        <w:t xml:space="preserve">   о возникновении личной заинтересованности при исполнении должностных</w:t>
      </w:r>
    </w:p>
    <w:p w:rsidR="009E0A25" w:rsidRDefault="003D5C2E">
      <w:pPr>
        <w:pStyle w:val="ConsPlusNonformat0"/>
        <w:jc w:val="both"/>
      </w:pPr>
      <w:r>
        <w:t xml:space="preserve">  обязанностей, которая приводит или может привести к конфликту интересов</w:t>
      </w:r>
    </w:p>
    <w:p w:rsidR="009E0A25" w:rsidRDefault="009E0A25">
      <w:pPr>
        <w:pStyle w:val="ConsPlusNonformat0"/>
        <w:jc w:val="both"/>
      </w:pPr>
    </w:p>
    <w:p w:rsidR="009E0A25" w:rsidRDefault="003D5C2E">
      <w:pPr>
        <w:pStyle w:val="ConsPlusNonformat0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9E0A25" w:rsidRDefault="003D5C2E">
      <w:pPr>
        <w:pStyle w:val="ConsPlusNonformat0"/>
        <w:jc w:val="both"/>
      </w:pPr>
      <w:r>
        <w:t>должностных  обязанностей,  которая приводит или может привести к конфликту</w:t>
      </w:r>
    </w:p>
    <w:p w:rsidR="009E0A25" w:rsidRDefault="003D5C2E">
      <w:pPr>
        <w:pStyle w:val="ConsPlusNonformat0"/>
        <w:jc w:val="both"/>
      </w:pPr>
      <w:r>
        <w:t>интересов (нужное подчеркнуть).</w:t>
      </w:r>
    </w:p>
    <w:p w:rsidR="009E0A25" w:rsidRDefault="003D5C2E">
      <w:pPr>
        <w:pStyle w:val="ConsPlusNonformat0"/>
        <w:jc w:val="both"/>
      </w:pPr>
      <w:r>
        <w:t xml:space="preserve">    Обстоятельства,     являющиеся    основанием    возникновения    лич</w:t>
      </w:r>
      <w:r>
        <w:t>ной</w:t>
      </w:r>
    </w:p>
    <w:p w:rsidR="009E0A25" w:rsidRDefault="003D5C2E">
      <w:pPr>
        <w:pStyle w:val="ConsPlusNonformat0"/>
        <w:jc w:val="both"/>
      </w:pPr>
      <w:r>
        <w:t>заинтересованности: _______________________________________________________</w:t>
      </w:r>
    </w:p>
    <w:p w:rsidR="009E0A25" w:rsidRDefault="003D5C2E">
      <w:pPr>
        <w:pStyle w:val="ConsPlusNonformat0"/>
        <w:jc w:val="both"/>
      </w:pPr>
      <w:r>
        <w:t>___________________________________________________________________________</w:t>
      </w:r>
    </w:p>
    <w:p w:rsidR="009E0A25" w:rsidRDefault="003D5C2E">
      <w:pPr>
        <w:pStyle w:val="ConsPlusNonformat0"/>
        <w:jc w:val="both"/>
      </w:pPr>
      <w:r>
        <w:t xml:space="preserve">    Должностные   обязанности,  на  исполнение  которых  влияет  или  может</w:t>
      </w:r>
    </w:p>
    <w:p w:rsidR="009E0A25" w:rsidRDefault="003D5C2E">
      <w:pPr>
        <w:pStyle w:val="ConsPlusNonformat0"/>
        <w:jc w:val="both"/>
      </w:pPr>
      <w:r>
        <w:t>повлиять личная заинтере</w:t>
      </w:r>
      <w:r>
        <w:t>сованность: _______________________________________</w:t>
      </w:r>
    </w:p>
    <w:p w:rsidR="009E0A25" w:rsidRDefault="003D5C2E">
      <w:pPr>
        <w:pStyle w:val="ConsPlusNonformat0"/>
        <w:jc w:val="both"/>
      </w:pPr>
      <w:r>
        <w:t>___________________________________________________________________________</w:t>
      </w:r>
    </w:p>
    <w:p w:rsidR="009E0A25" w:rsidRDefault="003D5C2E">
      <w:pPr>
        <w:pStyle w:val="ConsPlusNonformat0"/>
        <w:jc w:val="both"/>
      </w:pPr>
      <w:r>
        <w:t>___________________________________________________________________________</w:t>
      </w:r>
    </w:p>
    <w:p w:rsidR="009E0A25" w:rsidRDefault="003D5C2E">
      <w:pPr>
        <w:pStyle w:val="ConsPlusNonformat0"/>
        <w:jc w:val="both"/>
      </w:pPr>
      <w:r>
        <w:t xml:space="preserve">    Предполагаемые  меры  по  предотвращению  или  у</w:t>
      </w:r>
      <w:r>
        <w:t>регулированию конфликта</w:t>
      </w:r>
    </w:p>
    <w:p w:rsidR="009E0A25" w:rsidRDefault="003D5C2E">
      <w:pPr>
        <w:pStyle w:val="ConsPlusNonformat0"/>
        <w:jc w:val="both"/>
      </w:pPr>
      <w:r>
        <w:t>интересов: ________________________________________________________________</w:t>
      </w:r>
    </w:p>
    <w:p w:rsidR="009E0A25" w:rsidRDefault="003D5C2E">
      <w:pPr>
        <w:pStyle w:val="ConsPlusNonformat0"/>
        <w:jc w:val="both"/>
      </w:pPr>
      <w:r>
        <w:t>___________________________________________________________________________</w:t>
      </w:r>
    </w:p>
    <w:p w:rsidR="009E0A25" w:rsidRDefault="003D5C2E">
      <w:pPr>
        <w:pStyle w:val="ConsPlusNonformat0"/>
        <w:jc w:val="both"/>
      </w:pPr>
      <w:r>
        <w:t>___________________________________________________________________________</w:t>
      </w:r>
    </w:p>
    <w:p w:rsidR="009E0A25" w:rsidRDefault="003D5C2E">
      <w:pPr>
        <w:pStyle w:val="ConsPlusNonformat0"/>
        <w:jc w:val="both"/>
      </w:pPr>
      <w:r>
        <w:t xml:space="preserve">    </w:t>
      </w:r>
      <w:r>
        <w:t>Намереваюсь (не намереваюсь) лично присутствовать на заседании комиссии</w:t>
      </w:r>
    </w:p>
    <w:p w:rsidR="009E0A25" w:rsidRDefault="003D5C2E">
      <w:pPr>
        <w:pStyle w:val="ConsPlusNonformat0"/>
        <w:jc w:val="both"/>
      </w:pPr>
      <w:r>
        <w:t>по  координации  работы  по  противодействию  коррупции  в Хабаровском крае</w:t>
      </w:r>
    </w:p>
    <w:p w:rsidR="009E0A25" w:rsidRDefault="003D5C2E">
      <w:pPr>
        <w:pStyle w:val="ConsPlusNonformat0"/>
        <w:jc w:val="both"/>
      </w:pPr>
      <w:r>
        <w:t>(комиссии  по соблюдению требований к служебному поведению и урегулированию</w:t>
      </w:r>
    </w:p>
    <w:p w:rsidR="009E0A25" w:rsidRDefault="003D5C2E">
      <w:pPr>
        <w:pStyle w:val="ConsPlusNonformat0"/>
        <w:jc w:val="both"/>
      </w:pPr>
      <w:r>
        <w:t>конфликта интересов).</w:t>
      </w:r>
    </w:p>
    <w:p w:rsidR="009E0A25" w:rsidRDefault="009E0A25">
      <w:pPr>
        <w:pStyle w:val="ConsPlusNonformat0"/>
        <w:jc w:val="both"/>
      </w:pPr>
    </w:p>
    <w:p w:rsidR="009E0A25" w:rsidRDefault="003D5C2E">
      <w:pPr>
        <w:pStyle w:val="ConsPlusNonformat0"/>
        <w:jc w:val="both"/>
      </w:pPr>
      <w:r>
        <w:t>"____" __</w:t>
      </w:r>
      <w:r>
        <w:t>__________ 20___ г.     ___________    ___________________________</w:t>
      </w:r>
    </w:p>
    <w:p w:rsidR="009E0A25" w:rsidRDefault="003D5C2E">
      <w:pPr>
        <w:pStyle w:val="ConsPlusNonformat0"/>
        <w:jc w:val="both"/>
      </w:pPr>
      <w:r>
        <w:t xml:space="preserve">                                  (подпись)         (расшифровка подписи)</w:t>
      </w:r>
    </w:p>
    <w:p w:rsidR="009E0A25" w:rsidRDefault="009E0A25">
      <w:pPr>
        <w:pStyle w:val="ConsPlusNormal0"/>
        <w:jc w:val="both"/>
      </w:pPr>
    </w:p>
    <w:p w:rsidR="009E0A25" w:rsidRDefault="009E0A25">
      <w:pPr>
        <w:pStyle w:val="ConsPlusNormal0"/>
        <w:jc w:val="both"/>
      </w:pPr>
    </w:p>
    <w:p w:rsidR="009E0A25" w:rsidRDefault="009E0A25">
      <w:pPr>
        <w:pStyle w:val="ConsPlusNormal0"/>
        <w:jc w:val="both"/>
      </w:pPr>
    </w:p>
    <w:p w:rsidR="009E0A25" w:rsidRDefault="009E0A25">
      <w:pPr>
        <w:pStyle w:val="ConsPlusNormal0"/>
        <w:jc w:val="both"/>
      </w:pPr>
    </w:p>
    <w:p w:rsidR="009E0A25" w:rsidRDefault="009E0A25">
      <w:pPr>
        <w:pStyle w:val="ConsPlusNormal0"/>
        <w:jc w:val="both"/>
      </w:pPr>
    </w:p>
    <w:p w:rsidR="009E0A25" w:rsidRDefault="003D5C2E">
      <w:pPr>
        <w:pStyle w:val="ConsPlusNormal0"/>
        <w:jc w:val="right"/>
        <w:outlineLvl w:val="1"/>
      </w:pPr>
      <w:r>
        <w:t>Приложение N 2</w:t>
      </w:r>
    </w:p>
    <w:p w:rsidR="009E0A25" w:rsidRDefault="003D5C2E">
      <w:pPr>
        <w:pStyle w:val="ConsPlusNormal0"/>
        <w:jc w:val="right"/>
      </w:pPr>
      <w:r>
        <w:t>к Положению</w:t>
      </w:r>
    </w:p>
    <w:p w:rsidR="009E0A25" w:rsidRDefault="003D5C2E">
      <w:pPr>
        <w:pStyle w:val="ConsPlusNormal0"/>
        <w:jc w:val="right"/>
      </w:pPr>
      <w:r>
        <w:t>о порядке сообщения лицами, замещающими</w:t>
      </w:r>
    </w:p>
    <w:p w:rsidR="009E0A25" w:rsidRDefault="003D5C2E">
      <w:pPr>
        <w:pStyle w:val="ConsPlusNormal0"/>
        <w:jc w:val="right"/>
      </w:pPr>
      <w:r>
        <w:t>отдельные государственные должности</w:t>
      </w:r>
    </w:p>
    <w:p w:rsidR="009E0A25" w:rsidRDefault="003D5C2E">
      <w:pPr>
        <w:pStyle w:val="ConsPlusNormal0"/>
        <w:jc w:val="right"/>
      </w:pPr>
      <w:r>
        <w:t>Хабаровского края, и лицами, замещающими</w:t>
      </w:r>
    </w:p>
    <w:p w:rsidR="009E0A25" w:rsidRDefault="003D5C2E">
      <w:pPr>
        <w:pStyle w:val="ConsPlusNormal0"/>
        <w:jc w:val="right"/>
      </w:pPr>
      <w:r>
        <w:t>должности государственной гражданской службы</w:t>
      </w:r>
    </w:p>
    <w:p w:rsidR="009E0A25" w:rsidRDefault="003D5C2E">
      <w:pPr>
        <w:pStyle w:val="ConsPlusNormal0"/>
        <w:jc w:val="right"/>
      </w:pPr>
      <w:r>
        <w:t>Хабаровского края в администрации Губернатора и</w:t>
      </w:r>
    </w:p>
    <w:p w:rsidR="009E0A25" w:rsidRDefault="003D5C2E">
      <w:pPr>
        <w:pStyle w:val="ConsPlusNormal0"/>
        <w:jc w:val="right"/>
      </w:pPr>
      <w:r>
        <w:t>Правительства Хабаровского края, исполнительных органах</w:t>
      </w:r>
    </w:p>
    <w:p w:rsidR="009E0A25" w:rsidRDefault="003D5C2E">
      <w:pPr>
        <w:pStyle w:val="ConsPlusNormal0"/>
        <w:jc w:val="right"/>
      </w:pPr>
      <w:r>
        <w:t>Хабаровского края, о возникновении личной</w:t>
      </w:r>
    </w:p>
    <w:p w:rsidR="009E0A25" w:rsidRDefault="003D5C2E">
      <w:pPr>
        <w:pStyle w:val="ConsPlusNormal0"/>
        <w:jc w:val="right"/>
      </w:pPr>
      <w:r>
        <w:t>заинтересованности при и</w:t>
      </w:r>
      <w:r>
        <w:t>сполнении должностных</w:t>
      </w:r>
    </w:p>
    <w:p w:rsidR="009E0A25" w:rsidRDefault="003D5C2E">
      <w:pPr>
        <w:pStyle w:val="ConsPlusNormal0"/>
        <w:jc w:val="right"/>
      </w:pPr>
      <w:r>
        <w:t>обязанностей, которая приводит или может привести</w:t>
      </w:r>
    </w:p>
    <w:p w:rsidR="009E0A25" w:rsidRDefault="003D5C2E">
      <w:pPr>
        <w:pStyle w:val="ConsPlusNormal0"/>
        <w:jc w:val="right"/>
      </w:pPr>
      <w:r>
        <w:t>к конфликту интересов</w:t>
      </w:r>
    </w:p>
    <w:p w:rsidR="009E0A25" w:rsidRDefault="009E0A2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E0A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A25" w:rsidRDefault="009E0A2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A25" w:rsidRDefault="009E0A2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0A25" w:rsidRDefault="003D5C2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0A25" w:rsidRDefault="003D5C2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Хабаровского края от 31.10.2017 </w:t>
            </w:r>
            <w:hyperlink r:id="rId86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,</w:t>
            </w:r>
          </w:p>
          <w:p w:rsidR="009E0A25" w:rsidRDefault="003D5C2E">
            <w:pPr>
              <w:pStyle w:val="ConsPlusNormal0"/>
              <w:jc w:val="center"/>
            </w:pPr>
            <w:r>
              <w:rPr>
                <w:color w:val="392C69"/>
              </w:rPr>
              <w:t>от 0</w:t>
            </w:r>
            <w:r>
              <w:rPr>
                <w:color w:val="392C69"/>
              </w:rPr>
              <w:t xml:space="preserve">8.07.2022 </w:t>
            </w:r>
            <w:hyperlink r:id="rId87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A25" w:rsidRDefault="009E0A25">
            <w:pPr>
              <w:pStyle w:val="ConsPlusNormal0"/>
            </w:pPr>
          </w:p>
        </w:tc>
      </w:tr>
    </w:tbl>
    <w:p w:rsidR="009E0A25" w:rsidRDefault="009E0A25">
      <w:pPr>
        <w:pStyle w:val="ConsPlusNormal0"/>
        <w:jc w:val="both"/>
      </w:pPr>
    </w:p>
    <w:p w:rsidR="009E0A25" w:rsidRDefault="003D5C2E">
      <w:pPr>
        <w:pStyle w:val="ConsPlusNormal0"/>
        <w:ind w:firstLine="540"/>
        <w:jc w:val="both"/>
      </w:pPr>
      <w:r>
        <w:t>Форма</w:t>
      </w:r>
    </w:p>
    <w:p w:rsidR="009E0A25" w:rsidRDefault="009E0A25">
      <w:pPr>
        <w:pStyle w:val="ConsPlusNormal0"/>
        <w:jc w:val="both"/>
      </w:pPr>
    </w:p>
    <w:p w:rsidR="009E0A25" w:rsidRDefault="003D5C2E">
      <w:pPr>
        <w:pStyle w:val="ConsPlusNonformat0"/>
        <w:jc w:val="both"/>
      </w:pPr>
      <w:r>
        <w:t>г.  Хабаровск                               Руководителю департамента по</w:t>
      </w:r>
    </w:p>
    <w:p w:rsidR="009E0A25" w:rsidRDefault="003D5C2E">
      <w:pPr>
        <w:pStyle w:val="ConsPlusNonformat0"/>
        <w:jc w:val="both"/>
      </w:pPr>
      <w:r>
        <w:t xml:space="preserve">                                          вопросам государственной службы</w:t>
      </w:r>
    </w:p>
    <w:p w:rsidR="009E0A25" w:rsidRDefault="003D5C2E">
      <w:pPr>
        <w:pStyle w:val="ConsPlusNonformat0"/>
        <w:jc w:val="both"/>
      </w:pPr>
      <w:r>
        <w:t xml:space="preserve">                                                и кадров Губернатора</w:t>
      </w:r>
    </w:p>
    <w:p w:rsidR="009E0A25" w:rsidRDefault="003D5C2E">
      <w:pPr>
        <w:pStyle w:val="ConsPlusNonformat0"/>
        <w:jc w:val="both"/>
      </w:pPr>
      <w:r>
        <w:t xml:space="preserve">                                                 Хабаровского края</w:t>
      </w:r>
    </w:p>
    <w:p w:rsidR="009E0A25" w:rsidRDefault="003D5C2E">
      <w:pPr>
        <w:pStyle w:val="ConsPlusNonformat0"/>
        <w:jc w:val="both"/>
      </w:pPr>
      <w:r>
        <w:t xml:space="preserve">                                          от ____________________________</w:t>
      </w:r>
    </w:p>
    <w:p w:rsidR="009E0A25" w:rsidRDefault="003D5C2E">
      <w:pPr>
        <w:pStyle w:val="ConsPlusNonformat0"/>
        <w:jc w:val="both"/>
      </w:pPr>
      <w:r>
        <w:t xml:space="preserve">                                              </w:t>
      </w:r>
      <w:r>
        <w:t xml:space="preserve">    (инициалы, фамилия)</w:t>
      </w:r>
    </w:p>
    <w:p w:rsidR="009E0A25" w:rsidRDefault="003D5C2E">
      <w:pPr>
        <w:pStyle w:val="ConsPlusNonformat0"/>
        <w:jc w:val="both"/>
      </w:pPr>
      <w:r>
        <w:t xml:space="preserve">                                           ______________________________</w:t>
      </w:r>
    </w:p>
    <w:p w:rsidR="009E0A25" w:rsidRDefault="003D5C2E">
      <w:pPr>
        <w:pStyle w:val="ConsPlusNonformat0"/>
        <w:jc w:val="both"/>
      </w:pPr>
      <w:r>
        <w:t xml:space="preserve">                                               (замещаемая должность)</w:t>
      </w:r>
    </w:p>
    <w:p w:rsidR="009E0A25" w:rsidRDefault="009E0A25">
      <w:pPr>
        <w:pStyle w:val="ConsPlusNonformat0"/>
        <w:jc w:val="both"/>
      </w:pPr>
    </w:p>
    <w:p w:rsidR="009E0A25" w:rsidRDefault="003D5C2E">
      <w:pPr>
        <w:pStyle w:val="ConsPlusNonformat0"/>
        <w:jc w:val="both"/>
      </w:pPr>
      <w:bookmarkStart w:id="9" w:name="P239"/>
      <w:bookmarkEnd w:id="9"/>
      <w:r>
        <w:t xml:space="preserve">                                УВЕДОМЛЕНИЕ</w:t>
      </w:r>
    </w:p>
    <w:p w:rsidR="009E0A25" w:rsidRDefault="003D5C2E">
      <w:pPr>
        <w:pStyle w:val="ConsPlusNonformat0"/>
        <w:jc w:val="both"/>
      </w:pPr>
      <w:r>
        <w:t xml:space="preserve">   о возникновении личной заинтересованности при исполнении должностных</w:t>
      </w:r>
    </w:p>
    <w:p w:rsidR="009E0A25" w:rsidRDefault="003D5C2E">
      <w:pPr>
        <w:pStyle w:val="ConsPlusNonformat0"/>
        <w:jc w:val="both"/>
      </w:pPr>
      <w:r>
        <w:t xml:space="preserve">  обязанностей, которая приводит или может привести к конфликту интересов</w:t>
      </w:r>
    </w:p>
    <w:p w:rsidR="009E0A25" w:rsidRDefault="009E0A25">
      <w:pPr>
        <w:pStyle w:val="ConsPlusNonformat0"/>
        <w:jc w:val="both"/>
      </w:pPr>
    </w:p>
    <w:p w:rsidR="009E0A25" w:rsidRDefault="003D5C2E">
      <w:pPr>
        <w:pStyle w:val="ConsPlusNonformat0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9E0A25" w:rsidRDefault="003D5C2E">
      <w:pPr>
        <w:pStyle w:val="ConsPlusNonformat0"/>
        <w:jc w:val="both"/>
      </w:pPr>
      <w:r>
        <w:t>должностных  обязанностей,  котор</w:t>
      </w:r>
      <w:r>
        <w:t>ая приводит или может привести к конфликту</w:t>
      </w:r>
    </w:p>
    <w:p w:rsidR="009E0A25" w:rsidRDefault="003D5C2E">
      <w:pPr>
        <w:pStyle w:val="ConsPlusNonformat0"/>
        <w:jc w:val="both"/>
      </w:pPr>
      <w:r>
        <w:t>интересов (нужное подчеркнуть).</w:t>
      </w:r>
    </w:p>
    <w:p w:rsidR="009E0A25" w:rsidRDefault="003D5C2E">
      <w:pPr>
        <w:pStyle w:val="ConsPlusNonformat0"/>
        <w:jc w:val="both"/>
      </w:pPr>
      <w:r>
        <w:t xml:space="preserve">    Обстоятельства,     являющиеся    основанием    возникновения    личной</w:t>
      </w:r>
    </w:p>
    <w:p w:rsidR="009E0A25" w:rsidRDefault="003D5C2E">
      <w:pPr>
        <w:pStyle w:val="ConsPlusNonformat0"/>
        <w:jc w:val="both"/>
      </w:pPr>
      <w:r>
        <w:t>заинтересованности: _______________________________________________________</w:t>
      </w:r>
    </w:p>
    <w:p w:rsidR="009E0A25" w:rsidRDefault="003D5C2E">
      <w:pPr>
        <w:pStyle w:val="ConsPlusNonformat0"/>
        <w:jc w:val="both"/>
      </w:pPr>
      <w:r>
        <w:t>_____________________________</w:t>
      </w:r>
      <w:r>
        <w:t>______________________________________________</w:t>
      </w:r>
    </w:p>
    <w:p w:rsidR="009E0A25" w:rsidRDefault="003D5C2E">
      <w:pPr>
        <w:pStyle w:val="ConsPlusNonformat0"/>
        <w:jc w:val="both"/>
      </w:pPr>
      <w:r>
        <w:t>___________________________________________________________________________</w:t>
      </w:r>
    </w:p>
    <w:p w:rsidR="009E0A25" w:rsidRDefault="003D5C2E">
      <w:pPr>
        <w:pStyle w:val="ConsPlusNonformat0"/>
        <w:jc w:val="both"/>
      </w:pPr>
      <w:r>
        <w:t xml:space="preserve">    Должностные   обязанности,  на  исполнение  которых  влияет  или  может</w:t>
      </w:r>
    </w:p>
    <w:p w:rsidR="009E0A25" w:rsidRDefault="003D5C2E">
      <w:pPr>
        <w:pStyle w:val="ConsPlusNonformat0"/>
        <w:jc w:val="both"/>
      </w:pPr>
      <w:r>
        <w:t>повлиять личная заинтересованность: _____________________</w:t>
      </w:r>
      <w:r>
        <w:t>__________________</w:t>
      </w:r>
    </w:p>
    <w:p w:rsidR="009E0A25" w:rsidRDefault="003D5C2E">
      <w:pPr>
        <w:pStyle w:val="ConsPlusNonformat0"/>
        <w:jc w:val="both"/>
      </w:pPr>
      <w:r>
        <w:t>___________________________________________________________________________</w:t>
      </w:r>
    </w:p>
    <w:p w:rsidR="009E0A25" w:rsidRDefault="003D5C2E">
      <w:pPr>
        <w:pStyle w:val="ConsPlusNonformat0"/>
        <w:jc w:val="both"/>
      </w:pPr>
      <w:r>
        <w:t>___________________________________________________________________________</w:t>
      </w:r>
    </w:p>
    <w:p w:rsidR="009E0A25" w:rsidRDefault="003D5C2E">
      <w:pPr>
        <w:pStyle w:val="ConsPlusNonformat0"/>
        <w:jc w:val="both"/>
      </w:pPr>
      <w:r>
        <w:t xml:space="preserve">    Предполагаемые  меры  по  предотвращению  или  урегулированию конфликта</w:t>
      </w:r>
    </w:p>
    <w:p w:rsidR="009E0A25" w:rsidRDefault="003D5C2E">
      <w:pPr>
        <w:pStyle w:val="ConsPlusNonformat0"/>
        <w:jc w:val="both"/>
      </w:pPr>
      <w:r>
        <w:t>интересов</w:t>
      </w:r>
      <w:r>
        <w:t>: ________________________________________________________________</w:t>
      </w:r>
    </w:p>
    <w:p w:rsidR="009E0A25" w:rsidRDefault="003D5C2E">
      <w:pPr>
        <w:pStyle w:val="ConsPlusNonformat0"/>
        <w:jc w:val="both"/>
      </w:pPr>
      <w:r>
        <w:t>___________________________________________________________________________</w:t>
      </w:r>
    </w:p>
    <w:p w:rsidR="009E0A25" w:rsidRDefault="003D5C2E">
      <w:pPr>
        <w:pStyle w:val="ConsPlusNonformat0"/>
        <w:jc w:val="both"/>
      </w:pPr>
      <w:r>
        <w:t>___________________________________________________________________________</w:t>
      </w:r>
    </w:p>
    <w:p w:rsidR="009E0A25" w:rsidRDefault="003D5C2E">
      <w:pPr>
        <w:pStyle w:val="ConsPlusNonformat0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9E0A25" w:rsidRDefault="003D5C2E">
      <w:pPr>
        <w:pStyle w:val="ConsPlusNonformat0"/>
        <w:jc w:val="both"/>
      </w:pPr>
      <w:r>
        <w:t>по  соблюдению требований к служебному поведению и урегулированию конфликта</w:t>
      </w:r>
    </w:p>
    <w:p w:rsidR="009E0A25" w:rsidRDefault="003D5C2E">
      <w:pPr>
        <w:pStyle w:val="ConsPlusNonformat0"/>
        <w:jc w:val="both"/>
      </w:pPr>
      <w:r>
        <w:t>интересов.</w:t>
      </w:r>
    </w:p>
    <w:p w:rsidR="009E0A25" w:rsidRDefault="009E0A25">
      <w:pPr>
        <w:pStyle w:val="ConsPlusNonformat0"/>
        <w:jc w:val="both"/>
      </w:pPr>
    </w:p>
    <w:p w:rsidR="009E0A25" w:rsidRDefault="003D5C2E">
      <w:pPr>
        <w:pStyle w:val="ConsPlusNonformat0"/>
        <w:jc w:val="both"/>
      </w:pPr>
      <w:r>
        <w:t>"____" ____________ 20___ г.     ___________    ___________________________</w:t>
      </w:r>
    </w:p>
    <w:p w:rsidR="009E0A25" w:rsidRDefault="003D5C2E">
      <w:pPr>
        <w:pStyle w:val="ConsPlusNonformat0"/>
        <w:jc w:val="both"/>
      </w:pPr>
      <w:r>
        <w:t xml:space="preserve">                </w:t>
      </w:r>
      <w:r>
        <w:t xml:space="preserve">                  (подпись)         (расшифровка подписи)</w:t>
      </w:r>
    </w:p>
    <w:p w:rsidR="009E0A25" w:rsidRDefault="009E0A25">
      <w:pPr>
        <w:pStyle w:val="ConsPlusNormal0"/>
        <w:jc w:val="both"/>
      </w:pPr>
    </w:p>
    <w:p w:rsidR="009E0A25" w:rsidRDefault="009E0A25">
      <w:pPr>
        <w:pStyle w:val="ConsPlusNormal0"/>
        <w:jc w:val="both"/>
      </w:pPr>
    </w:p>
    <w:p w:rsidR="009E0A25" w:rsidRDefault="009E0A25">
      <w:pPr>
        <w:pStyle w:val="ConsPlusNormal0"/>
        <w:jc w:val="both"/>
      </w:pPr>
    </w:p>
    <w:p w:rsidR="009E0A25" w:rsidRDefault="009E0A25">
      <w:pPr>
        <w:pStyle w:val="ConsPlusNormal0"/>
        <w:jc w:val="both"/>
      </w:pPr>
    </w:p>
    <w:p w:rsidR="009E0A25" w:rsidRDefault="009E0A25">
      <w:pPr>
        <w:pStyle w:val="ConsPlusNormal0"/>
        <w:jc w:val="both"/>
      </w:pPr>
    </w:p>
    <w:p w:rsidR="009E0A25" w:rsidRDefault="003D5C2E">
      <w:pPr>
        <w:pStyle w:val="ConsPlusNormal0"/>
        <w:jc w:val="right"/>
        <w:outlineLvl w:val="1"/>
      </w:pPr>
      <w:r>
        <w:t>Приложение N 3</w:t>
      </w:r>
    </w:p>
    <w:p w:rsidR="009E0A25" w:rsidRDefault="003D5C2E">
      <w:pPr>
        <w:pStyle w:val="ConsPlusNormal0"/>
        <w:jc w:val="right"/>
      </w:pPr>
      <w:r>
        <w:t>к Положению</w:t>
      </w:r>
    </w:p>
    <w:p w:rsidR="009E0A25" w:rsidRDefault="003D5C2E">
      <w:pPr>
        <w:pStyle w:val="ConsPlusNormal0"/>
        <w:jc w:val="right"/>
      </w:pPr>
      <w:r>
        <w:t>о порядке сообщения лицами, замещающими</w:t>
      </w:r>
    </w:p>
    <w:p w:rsidR="009E0A25" w:rsidRDefault="003D5C2E">
      <w:pPr>
        <w:pStyle w:val="ConsPlusNormal0"/>
        <w:jc w:val="right"/>
      </w:pPr>
      <w:r>
        <w:t>отдельные государственные должности</w:t>
      </w:r>
    </w:p>
    <w:p w:rsidR="009E0A25" w:rsidRDefault="003D5C2E">
      <w:pPr>
        <w:pStyle w:val="ConsPlusNormal0"/>
        <w:jc w:val="right"/>
      </w:pPr>
      <w:r>
        <w:t>Хабаровского края, и лицами, замещающими</w:t>
      </w:r>
    </w:p>
    <w:p w:rsidR="009E0A25" w:rsidRDefault="003D5C2E">
      <w:pPr>
        <w:pStyle w:val="ConsPlusNormal0"/>
        <w:jc w:val="right"/>
      </w:pPr>
      <w:r>
        <w:t>должности государственной гражданской службы</w:t>
      </w:r>
    </w:p>
    <w:p w:rsidR="009E0A25" w:rsidRDefault="003D5C2E">
      <w:pPr>
        <w:pStyle w:val="ConsPlusNormal0"/>
        <w:jc w:val="right"/>
      </w:pPr>
      <w:r>
        <w:t>Хабаровского края в администрации Губернатора и</w:t>
      </w:r>
    </w:p>
    <w:p w:rsidR="009E0A25" w:rsidRDefault="003D5C2E">
      <w:pPr>
        <w:pStyle w:val="ConsPlusNormal0"/>
        <w:jc w:val="right"/>
      </w:pPr>
      <w:r>
        <w:t>Правительства Хабаровского края, исполнительных органах</w:t>
      </w:r>
    </w:p>
    <w:p w:rsidR="009E0A25" w:rsidRDefault="003D5C2E">
      <w:pPr>
        <w:pStyle w:val="ConsPlusNormal0"/>
        <w:jc w:val="right"/>
      </w:pPr>
      <w:r>
        <w:lastRenderedPageBreak/>
        <w:t>Хабаровского края, о возникновении личной</w:t>
      </w:r>
    </w:p>
    <w:p w:rsidR="009E0A25" w:rsidRDefault="003D5C2E">
      <w:pPr>
        <w:pStyle w:val="ConsPlusNormal0"/>
        <w:jc w:val="right"/>
      </w:pPr>
      <w:r>
        <w:t>заинтересованности при исполнении должностных</w:t>
      </w:r>
    </w:p>
    <w:p w:rsidR="009E0A25" w:rsidRDefault="003D5C2E">
      <w:pPr>
        <w:pStyle w:val="ConsPlusNormal0"/>
        <w:jc w:val="right"/>
      </w:pPr>
      <w:r>
        <w:t>обязанностей, которая приводит или может привести</w:t>
      </w:r>
    </w:p>
    <w:p w:rsidR="009E0A25" w:rsidRDefault="003D5C2E">
      <w:pPr>
        <w:pStyle w:val="ConsPlusNormal0"/>
        <w:jc w:val="right"/>
      </w:pPr>
      <w:r>
        <w:t>к конфликту ин</w:t>
      </w:r>
      <w:r>
        <w:t>тересов</w:t>
      </w:r>
    </w:p>
    <w:p w:rsidR="009E0A25" w:rsidRDefault="009E0A2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E0A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A25" w:rsidRDefault="009E0A2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A25" w:rsidRDefault="009E0A2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0A25" w:rsidRDefault="003D5C2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0A25" w:rsidRDefault="003D5C2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Хабаровского края от 31.10.2017 </w:t>
            </w:r>
            <w:hyperlink r:id="rId88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,</w:t>
            </w:r>
          </w:p>
          <w:p w:rsidR="009E0A25" w:rsidRDefault="003D5C2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08.07.2022 </w:t>
            </w:r>
            <w:hyperlink r:id="rId89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A25" w:rsidRDefault="009E0A25">
            <w:pPr>
              <w:pStyle w:val="ConsPlusNormal0"/>
            </w:pPr>
          </w:p>
        </w:tc>
      </w:tr>
    </w:tbl>
    <w:p w:rsidR="009E0A25" w:rsidRDefault="009E0A25">
      <w:pPr>
        <w:pStyle w:val="ConsPlusNormal0"/>
        <w:jc w:val="both"/>
      </w:pPr>
    </w:p>
    <w:p w:rsidR="009E0A25" w:rsidRDefault="003D5C2E">
      <w:pPr>
        <w:pStyle w:val="ConsPlusNormal0"/>
        <w:ind w:firstLine="540"/>
        <w:jc w:val="both"/>
      </w:pPr>
      <w:r>
        <w:t>Форма</w:t>
      </w:r>
    </w:p>
    <w:p w:rsidR="009E0A25" w:rsidRDefault="009E0A25">
      <w:pPr>
        <w:pStyle w:val="ConsPlusNormal0"/>
        <w:jc w:val="both"/>
      </w:pPr>
    </w:p>
    <w:p w:rsidR="009E0A25" w:rsidRDefault="003D5C2E">
      <w:pPr>
        <w:pStyle w:val="ConsPlusNonformat0"/>
        <w:jc w:val="both"/>
      </w:pPr>
      <w:r>
        <w:t>г. Хабаровск                                 Руководителю исполнительного</w:t>
      </w:r>
    </w:p>
    <w:p w:rsidR="009E0A25" w:rsidRDefault="003D5C2E">
      <w:pPr>
        <w:pStyle w:val="ConsPlusNonformat0"/>
        <w:jc w:val="both"/>
      </w:pPr>
      <w:r>
        <w:t xml:space="preserve">                                              органа Хабаровского края</w:t>
      </w:r>
    </w:p>
    <w:p w:rsidR="009E0A25" w:rsidRDefault="003D5C2E">
      <w:pPr>
        <w:pStyle w:val="ConsPlusNonformat0"/>
        <w:jc w:val="both"/>
      </w:pPr>
      <w:r>
        <w:t xml:space="preserve">                                            ______________________________</w:t>
      </w:r>
    </w:p>
    <w:p w:rsidR="009E0A25" w:rsidRDefault="003D5C2E">
      <w:pPr>
        <w:pStyle w:val="ConsPlusNonformat0"/>
        <w:jc w:val="both"/>
      </w:pPr>
      <w:r>
        <w:t xml:space="preserve">                                    </w:t>
      </w:r>
      <w:r>
        <w:t xml:space="preserve">             (наименование органа</w:t>
      </w:r>
    </w:p>
    <w:p w:rsidR="009E0A25" w:rsidRDefault="003D5C2E">
      <w:pPr>
        <w:pStyle w:val="ConsPlusNonformat0"/>
        <w:jc w:val="both"/>
      </w:pPr>
      <w:r>
        <w:t xml:space="preserve">                                            ______________________________</w:t>
      </w:r>
    </w:p>
    <w:p w:rsidR="009E0A25" w:rsidRDefault="003D5C2E">
      <w:pPr>
        <w:pStyle w:val="ConsPlusNonformat0"/>
        <w:jc w:val="both"/>
      </w:pPr>
      <w:r>
        <w:t xml:space="preserve">                                              исполнительной власти края)</w:t>
      </w:r>
    </w:p>
    <w:p w:rsidR="009E0A25" w:rsidRDefault="003D5C2E">
      <w:pPr>
        <w:pStyle w:val="ConsPlusNonformat0"/>
        <w:jc w:val="both"/>
      </w:pPr>
      <w:r>
        <w:t xml:space="preserve">                                            от __________________________</w:t>
      </w:r>
      <w:r>
        <w:t>_</w:t>
      </w:r>
    </w:p>
    <w:p w:rsidR="009E0A25" w:rsidRDefault="003D5C2E">
      <w:pPr>
        <w:pStyle w:val="ConsPlusNonformat0"/>
        <w:jc w:val="both"/>
      </w:pPr>
      <w:r>
        <w:t xml:space="preserve">                                                   (инициалы, фамилия)</w:t>
      </w:r>
    </w:p>
    <w:p w:rsidR="009E0A25" w:rsidRDefault="003D5C2E">
      <w:pPr>
        <w:pStyle w:val="ConsPlusNonformat0"/>
        <w:jc w:val="both"/>
      </w:pPr>
      <w:r>
        <w:t xml:space="preserve">                                            ______________________________</w:t>
      </w:r>
    </w:p>
    <w:p w:rsidR="009E0A25" w:rsidRDefault="003D5C2E">
      <w:pPr>
        <w:pStyle w:val="ConsPlusNonformat0"/>
        <w:jc w:val="both"/>
      </w:pPr>
      <w:r>
        <w:t xml:space="preserve">                                                (замещаемая должность)</w:t>
      </w:r>
    </w:p>
    <w:p w:rsidR="009E0A25" w:rsidRDefault="009E0A25">
      <w:pPr>
        <w:pStyle w:val="ConsPlusNonformat0"/>
        <w:jc w:val="both"/>
      </w:pPr>
    </w:p>
    <w:p w:rsidR="009E0A25" w:rsidRDefault="003D5C2E">
      <w:pPr>
        <w:pStyle w:val="ConsPlusNonformat0"/>
        <w:jc w:val="both"/>
      </w:pPr>
      <w:bookmarkStart w:id="10" w:name="P298"/>
      <w:bookmarkEnd w:id="10"/>
      <w:r>
        <w:t xml:space="preserve">                                УВЕДОМЛЕНИЕ</w:t>
      </w:r>
    </w:p>
    <w:p w:rsidR="009E0A25" w:rsidRDefault="003D5C2E">
      <w:pPr>
        <w:pStyle w:val="ConsPlusNonformat0"/>
        <w:jc w:val="both"/>
      </w:pPr>
      <w:r>
        <w:t xml:space="preserve">   о возникновении личной заинтересованности при исполнении должностных</w:t>
      </w:r>
    </w:p>
    <w:p w:rsidR="009E0A25" w:rsidRDefault="003D5C2E">
      <w:pPr>
        <w:pStyle w:val="ConsPlusNonformat0"/>
        <w:jc w:val="both"/>
      </w:pPr>
      <w:r>
        <w:t xml:space="preserve">  обязанностей, которая приводит или может привести к конфликту интересов</w:t>
      </w:r>
    </w:p>
    <w:p w:rsidR="009E0A25" w:rsidRDefault="009E0A25">
      <w:pPr>
        <w:pStyle w:val="ConsPlusNonformat0"/>
        <w:jc w:val="both"/>
      </w:pPr>
    </w:p>
    <w:p w:rsidR="009E0A25" w:rsidRDefault="003D5C2E">
      <w:pPr>
        <w:pStyle w:val="ConsPlusNonformat0"/>
        <w:jc w:val="both"/>
      </w:pPr>
      <w:r>
        <w:t xml:space="preserve">    Сообщаю о возникновении у меня личной заинтересованности при </w:t>
      </w:r>
      <w:r>
        <w:t>исполнении</w:t>
      </w:r>
    </w:p>
    <w:p w:rsidR="009E0A25" w:rsidRDefault="003D5C2E">
      <w:pPr>
        <w:pStyle w:val="ConsPlusNonformat0"/>
        <w:jc w:val="both"/>
      </w:pPr>
      <w:r>
        <w:t>должностных  обязанностей,  которая приводит или может привести к конфликту</w:t>
      </w:r>
    </w:p>
    <w:p w:rsidR="009E0A25" w:rsidRDefault="003D5C2E">
      <w:pPr>
        <w:pStyle w:val="ConsPlusNonformat0"/>
        <w:jc w:val="both"/>
      </w:pPr>
      <w:r>
        <w:t>интересов (нужное подчеркнуть).</w:t>
      </w:r>
    </w:p>
    <w:p w:rsidR="009E0A25" w:rsidRDefault="003D5C2E">
      <w:pPr>
        <w:pStyle w:val="ConsPlusNonformat0"/>
        <w:jc w:val="both"/>
      </w:pPr>
      <w:r>
        <w:t xml:space="preserve">    Обстоятельства,     являющиеся    основанием    возникновения    личной</w:t>
      </w:r>
    </w:p>
    <w:p w:rsidR="009E0A25" w:rsidRDefault="003D5C2E">
      <w:pPr>
        <w:pStyle w:val="ConsPlusNonformat0"/>
        <w:jc w:val="both"/>
      </w:pPr>
      <w:r>
        <w:t>заинтересованности: _________________________________________</w:t>
      </w:r>
      <w:r>
        <w:t>______________</w:t>
      </w:r>
    </w:p>
    <w:p w:rsidR="009E0A25" w:rsidRDefault="003D5C2E">
      <w:pPr>
        <w:pStyle w:val="ConsPlusNonformat0"/>
        <w:jc w:val="both"/>
      </w:pPr>
      <w:r>
        <w:t>___________________________________________________________________________</w:t>
      </w:r>
    </w:p>
    <w:p w:rsidR="009E0A25" w:rsidRDefault="003D5C2E">
      <w:pPr>
        <w:pStyle w:val="ConsPlusNonformat0"/>
        <w:jc w:val="both"/>
      </w:pPr>
      <w:r>
        <w:t>___________________________________________________________________________</w:t>
      </w:r>
    </w:p>
    <w:p w:rsidR="009E0A25" w:rsidRDefault="003D5C2E">
      <w:pPr>
        <w:pStyle w:val="ConsPlusNonformat0"/>
        <w:jc w:val="both"/>
      </w:pPr>
      <w:r>
        <w:t xml:space="preserve">    Должностные   обязанности,  на  исполнение  которых  влияет  или  может</w:t>
      </w:r>
    </w:p>
    <w:p w:rsidR="009E0A25" w:rsidRDefault="003D5C2E">
      <w:pPr>
        <w:pStyle w:val="ConsPlusNonformat0"/>
        <w:jc w:val="both"/>
      </w:pPr>
      <w:r>
        <w:t>повлиять личная заинтересованность: _______________________________________</w:t>
      </w:r>
    </w:p>
    <w:p w:rsidR="009E0A25" w:rsidRDefault="003D5C2E">
      <w:pPr>
        <w:pStyle w:val="ConsPlusNonformat0"/>
        <w:jc w:val="both"/>
      </w:pPr>
      <w:r>
        <w:t>___________________________________________________________________________</w:t>
      </w:r>
    </w:p>
    <w:p w:rsidR="009E0A25" w:rsidRDefault="003D5C2E">
      <w:pPr>
        <w:pStyle w:val="ConsPlusNonformat0"/>
        <w:jc w:val="both"/>
      </w:pPr>
      <w:r>
        <w:t>___________________________________________________________________________</w:t>
      </w:r>
    </w:p>
    <w:p w:rsidR="009E0A25" w:rsidRDefault="003D5C2E">
      <w:pPr>
        <w:pStyle w:val="ConsPlusNonformat0"/>
        <w:jc w:val="both"/>
      </w:pPr>
      <w:r>
        <w:t xml:space="preserve">    Предполагаемые  меры  по</w:t>
      </w:r>
      <w:r>
        <w:t xml:space="preserve">  предотвращению  или  урегулированию конфликта</w:t>
      </w:r>
    </w:p>
    <w:p w:rsidR="009E0A25" w:rsidRDefault="003D5C2E">
      <w:pPr>
        <w:pStyle w:val="ConsPlusNonformat0"/>
        <w:jc w:val="both"/>
      </w:pPr>
      <w:r>
        <w:t>интересов: ________________________________________________________________</w:t>
      </w:r>
    </w:p>
    <w:p w:rsidR="009E0A25" w:rsidRDefault="003D5C2E">
      <w:pPr>
        <w:pStyle w:val="ConsPlusNonformat0"/>
        <w:jc w:val="both"/>
      </w:pPr>
      <w:r>
        <w:t>___________________________________________________________________________</w:t>
      </w:r>
    </w:p>
    <w:p w:rsidR="009E0A25" w:rsidRDefault="003D5C2E">
      <w:pPr>
        <w:pStyle w:val="ConsPlusNonformat0"/>
        <w:jc w:val="both"/>
      </w:pPr>
      <w:r>
        <w:t xml:space="preserve">    Намереваюсь (не намереваюсь) лично присутствовать на</w:t>
      </w:r>
      <w:r>
        <w:t xml:space="preserve"> заседании комиссии</w:t>
      </w:r>
    </w:p>
    <w:p w:rsidR="009E0A25" w:rsidRDefault="003D5C2E">
      <w:pPr>
        <w:pStyle w:val="ConsPlusNonformat0"/>
        <w:jc w:val="both"/>
      </w:pPr>
      <w:r>
        <w:t>по  соблюдению требований к служебному поведению и урегулированию конфликта</w:t>
      </w:r>
    </w:p>
    <w:p w:rsidR="009E0A25" w:rsidRDefault="003D5C2E">
      <w:pPr>
        <w:pStyle w:val="ConsPlusNonformat0"/>
        <w:jc w:val="both"/>
      </w:pPr>
      <w:r>
        <w:t>интересов.</w:t>
      </w:r>
    </w:p>
    <w:p w:rsidR="009E0A25" w:rsidRDefault="009E0A25">
      <w:pPr>
        <w:pStyle w:val="ConsPlusNonformat0"/>
        <w:jc w:val="both"/>
      </w:pPr>
    </w:p>
    <w:p w:rsidR="009E0A25" w:rsidRDefault="003D5C2E">
      <w:pPr>
        <w:pStyle w:val="ConsPlusNonformat0"/>
        <w:jc w:val="both"/>
      </w:pPr>
      <w:r>
        <w:t>"____" ____________ 20___ г.     ___________    ___________________________</w:t>
      </w:r>
    </w:p>
    <w:p w:rsidR="009E0A25" w:rsidRDefault="003D5C2E">
      <w:pPr>
        <w:pStyle w:val="ConsPlusNonformat0"/>
        <w:jc w:val="both"/>
      </w:pPr>
      <w:r>
        <w:t xml:space="preserve">                                  (подпись)         (расшифровка подписи</w:t>
      </w:r>
      <w:r>
        <w:t>)</w:t>
      </w:r>
    </w:p>
    <w:p w:rsidR="009E0A25" w:rsidRDefault="009E0A25">
      <w:pPr>
        <w:pStyle w:val="ConsPlusNormal0"/>
        <w:jc w:val="both"/>
      </w:pPr>
    </w:p>
    <w:p w:rsidR="009E0A25" w:rsidRDefault="009E0A25">
      <w:pPr>
        <w:pStyle w:val="ConsPlusNormal0"/>
        <w:jc w:val="both"/>
      </w:pPr>
    </w:p>
    <w:p w:rsidR="009E0A25" w:rsidRDefault="009E0A2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E0A25">
      <w:headerReference w:type="default" r:id="rId90"/>
      <w:footerReference w:type="default" r:id="rId91"/>
      <w:headerReference w:type="first" r:id="rId92"/>
      <w:footerReference w:type="first" r:id="rId9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C2E" w:rsidRDefault="003D5C2E">
      <w:r>
        <w:separator/>
      </w:r>
    </w:p>
  </w:endnote>
  <w:endnote w:type="continuationSeparator" w:id="0">
    <w:p w:rsidR="003D5C2E" w:rsidRDefault="003D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29F" w:rsidRDefault="00B6429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29F" w:rsidRDefault="00B6429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29F" w:rsidRDefault="00B6429F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A25" w:rsidRDefault="009E0A2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0A2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0A25" w:rsidRDefault="003D5C2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0A25" w:rsidRDefault="003D5C2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0A25" w:rsidRDefault="003D5C2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6429F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6429F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9E0A25" w:rsidRDefault="003D5C2E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A25" w:rsidRDefault="009E0A2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0A2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0A25" w:rsidRDefault="003D5C2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0A25" w:rsidRDefault="003D5C2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0A25" w:rsidRDefault="003D5C2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6429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6429F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9E0A25" w:rsidRDefault="003D5C2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C2E" w:rsidRDefault="003D5C2E">
      <w:r>
        <w:separator/>
      </w:r>
    </w:p>
  </w:footnote>
  <w:footnote w:type="continuationSeparator" w:id="0">
    <w:p w:rsidR="003D5C2E" w:rsidRDefault="003D5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29F" w:rsidRDefault="00B642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29F" w:rsidRDefault="00B642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29F" w:rsidRDefault="00B6429F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A25" w:rsidRDefault="009E0A25">
    <w:pPr>
      <w:pStyle w:val="ConsPlusNormal0"/>
      <w:pBdr>
        <w:bottom w:val="single" w:sz="12" w:space="0" w:color="auto"/>
      </w:pBdr>
      <w:rPr>
        <w:sz w:val="2"/>
        <w:szCs w:val="2"/>
      </w:rPr>
    </w:pPr>
    <w:bookmarkStart w:id="11" w:name="_GoBack"/>
    <w:bookmarkEnd w:id="11"/>
  </w:p>
  <w:p w:rsidR="009E0A25" w:rsidRDefault="009E0A25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A25" w:rsidRDefault="009E0A2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0A25" w:rsidRDefault="009E0A2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25"/>
    <w:rsid w:val="003D5C2E"/>
    <w:rsid w:val="009E0A25"/>
    <w:rsid w:val="00B6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1E0DA19-66FD-44B4-B836-FA31E092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B642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429F"/>
  </w:style>
  <w:style w:type="paragraph" w:styleId="a5">
    <w:name w:val="footer"/>
    <w:basedOn w:val="a"/>
    <w:link w:val="a6"/>
    <w:uiPriority w:val="99"/>
    <w:unhideWhenUsed/>
    <w:rsid w:val="00B642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4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RLAW011&amp;n=153785&amp;date=11.03.2026&amp;dst=100029&amp;field=134" TargetMode="External"/><Relationship Id="rId26" Type="http://schemas.openxmlformats.org/officeDocument/2006/relationships/hyperlink" Target="https://login.consultant.ru/link/?req=doc&amp;base=RLAW011&amp;n=98485&amp;date=11.03.2026&amp;dst=100057&amp;field=134" TargetMode="External"/><Relationship Id="rId39" Type="http://schemas.openxmlformats.org/officeDocument/2006/relationships/hyperlink" Target="https://login.consultant.ru/link/?req=doc&amp;base=RLAW011&amp;n=101854&amp;date=11.03.2026&amp;dst=100014&amp;field=134" TargetMode="External"/><Relationship Id="rId21" Type="http://schemas.openxmlformats.org/officeDocument/2006/relationships/hyperlink" Target="https://login.consultant.ru/link/?req=doc&amp;base=LAW&amp;n=523306&amp;date=11.03.2026&amp;dst=100093&amp;field=134" TargetMode="External"/><Relationship Id="rId34" Type="http://schemas.openxmlformats.org/officeDocument/2006/relationships/hyperlink" Target="https://login.consultant.ru/link/?req=doc&amp;base=RLAW011&amp;n=98485&amp;date=11.03.2026&amp;dst=100033&amp;field=134" TargetMode="External"/><Relationship Id="rId42" Type="http://schemas.openxmlformats.org/officeDocument/2006/relationships/hyperlink" Target="https://login.consultant.ru/link/?req=doc&amp;base=RLAW011&amp;n=101854&amp;date=11.03.2026&amp;dst=100008&amp;field=134" TargetMode="External"/><Relationship Id="rId47" Type="http://schemas.openxmlformats.org/officeDocument/2006/relationships/hyperlink" Target="https://login.consultant.ru/link/?req=doc&amp;base=RLAW011&amp;n=101854&amp;date=11.03.2026&amp;dst=100029&amp;field=134" TargetMode="External"/><Relationship Id="rId50" Type="http://schemas.openxmlformats.org/officeDocument/2006/relationships/hyperlink" Target="https://login.consultant.ru/link/?req=doc&amp;base=LAW&amp;n=523290&amp;date=11.03.2026" TargetMode="External"/><Relationship Id="rId55" Type="http://schemas.openxmlformats.org/officeDocument/2006/relationships/hyperlink" Target="https://login.consultant.ru/link/?req=doc&amp;base=RLAW011&amp;n=101854&amp;date=11.03.2026&amp;dst=100048&amp;field=134" TargetMode="External"/><Relationship Id="rId63" Type="http://schemas.openxmlformats.org/officeDocument/2006/relationships/hyperlink" Target="https://login.consultant.ru/link/?req=doc&amp;base=RLAW011&amp;n=166928&amp;date=11.03.2026&amp;dst=100100&amp;field=134" TargetMode="External"/><Relationship Id="rId68" Type="http://schemas.openxmlformats.org/officeDocument/2006/relationships/hyperlink" Target="https://login.consultant.ru/link/?req=doc&amp;base=RLAW011&amp;n=141135&amp;date=11.03.2026&amp;dst=100072&amp;field=134" TargetMode="External"/><Relationship Id="rId76" Type="http://schemas.openxmlformats.org/officeDocument/2006/relationships/hyperlink" Target="https://login.consultant.ru/link/?req=doc&amp;base=RLAW011&amp;n=166928&amp;date=11.03.2026&amp;dst=100104&amp;field=134" TargetMode="External"/><Relationship Id="rId84" Type="http://schemas.openxmlformats.org/officeDocument/2006/relationships/hyperlink" Target="https://login.consultant.ru/link/?req=doc&amp;base=RLAW011&amp;n=138088&amp;date=11.03.2026&amp;dst=100088&amp;field=134" TargetMode="External"/><Relationship Id="rId89" Type="http://schemas.openxmlformats.org/officeDocument/2006/relationships/hyperlink" Target="https://login.consultant.ru/link/?req=doc&amp;base=RLAW011&amp;n=166928&amp;date=11.03.2026&amp;dst=100119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011&amp;n=138088&amp;date=11.03.2026&amp;dst=100081&amp;field=134" TargetMode="External"/><Relationship Id="rId92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1&amp;n=141135&amp;date=11.03.2026&amp;dst=100072&amp;field=134" TargetMode="External"/><Relationship Id="rId29" Type="http://schemas.openxmlformats.org/officeDocument/2006/relationships/hyperlink" Target="https://login.consultant.ru/link/?req=doc&amp;base=RLAW011&amp;n=98485&amp;date=11.03.2026&amp;dst=100121&amp;field=134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RLAW011&amp;n=98485&amp;date=11.03.2026&amp;dst=100033&amp;field=134" TargetMode="External"/><Relationship Id="rId32" Type="http://schemas.openxmlformats.org/officeDocument/2006/relationships/hyperlink" Target="https://login.consultant.ru/link/?req=doc&amp;base=RLAW011&amp;n=98485&amp;date=11.03.2026&amp;dst=100123&amp;field=134" TargetMode="External"/><Relationship Id="rId37" Type="http://schemas.openxmlformats.org/officeDocument/2006/relationships/hyperlink" Target="https://login.consultant.ru/link/?req=doc&amp;base=RLAW011&amp;n=98485&amp;date=11.03.2026&amp;dst=100102&amp;field=134" TargetMode="External"/><Relationship Id="rId40" Type="http://schemas.openxmlformats.org/officeDocument/2006/relationships/hyperlink" Target="https://login.consultant.ru/link/?req=doc&amp;base=LAW&amp;n=523290&amp;date=11.03.2026" TargetMode="External"/><Relationship Id="rId45" Type="http://schemas.openxmlformats.org/officeDocument/2006/relationships/hyperlink" Target="https://login.consultant.ru/link/?req=doc&amp;base=RLAW011&amp;n=101854&amp;date=11.03.2026&amp;dst=100008&amp;field=134" TargetMode="External"/><Relationship Id="rId53" Type="http://schemas.openxmlformats.org/officeDocument/2006/relationships/hyperlink" Target="https://login.consultant.ru/link/?req=doc&amp;base=RLAW011&amp;n=101854&amp;date=11.03.2026&amp;dst=100036&amp;field=134" TargetMode="External"/><Relationship Id="rId58" Type="http://schemas.openxmlformats.org/officeDocument/2006/relationships/hyperlink" Target="https://login.consultant.ru/link/?req=doc&amp;base=RLAW011&amp;n=197232&amp;date=11.03.2026&amp;dst=100129&amp;field=134" TargetMode="External"/><Relationship Id="rId66" Type="http://schemas.openxmlformats.org/officeDocument/2006/relationships/hyperlink" Target="https://login.consultant.ru/link/?req=doc&amp;base=RLAW011&amp;n=166928&amp;date=11.03.2026&amp;dst=100103&amp;field=134" TargetMode="External"/><Relationship Id="rId74" Type="http://schemas.openxmlformats.org/officeDocument/2006/relationships/hyperlink" Target="https://login.consultant.ru/link/?req=doc&amp;base=RLAW011&amp;n=167521&amp;date=11.03.2026&amp;dst=100018&amp;field=134" TargetMode="External"/><Relationship Id="rId79" Type="http://schemas.openxmlformats.org/officeDocument/2006/relationships/hyperlink" Target="https://login.consultant.ru/link/?req=doc&amp;base=RLAW011&amp;n=101854&amp;date=11.03.2026&amp;dst=100008&amp;field=134" TargetMode="External"/><Relationship Id="rId87" Type="http://schemas.openxmlformats.org/officeDocument/2006/relationships/hyperlink" Target="https://login.consultant.ru/link/?req=doc&amp;base=RLAW011&amp;n=166928&amp;date=11.03.2026&amp;dst=100116&amp;field=13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011&amp;n=167521&amp;date=11.03.2026&amp;dst=100018&amp;field=134" TargetMode="External"/><Relationship Id="rId82" Type="http://schemas.openxmlformats.org/officeDocument/2006/relationships/hyperlink" Target="https://login.consultant.ru/link/?req=doc&amp;base=RLAW011&amp;n=198001&amp;date=11.03.2026&amp;dst=100033&amp;field=134" TargetMode="External"/><Relationship Id="rId90" Type="http://schemas.openxmlformats.org/officeDocument/2006/relationships/header" Target="header4.xml"/><Relationship Id="rId95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011&amp;n=166928&amp;date=11.03.2026&amp;dst=100096&amp;field=134" TargetMode="External"/><Relationship Id="rId14" Type="http://schemas.openxmlformats.org/officeDocument/2006/relationships/footer" Target="footer3.xml"/><Relationship Id="rId22" Type="http://schemas.openxmlformats.org/officeDocument/2006/relationships/hyperlink" Target="https://login.consultant.ru/link/?req=doc&amp;base=LAW&amp;n=482303&amp;date=11.03.2026&amp;dst=100092&amp;field=134" TargetMode="External"/><Relationship Id="rId27" Type="http://schemas.openxmlformats.org/officeDocument/2006/relationships/hyperlink" Target="https://login.consultant.ru/link/?req=doc&amp;base=RLAW011&amp;n=98485&amp;date=11.03.2026&amp;dst=100109&amp;field=134" TargetMode="External"/><Relationship Id="rId30" Type="http://schemas.openxmlformats.org/officeDocument/2006/relationships/hyperlink" Target="https://login.consultant.ru/link/?req=doc&amp;base=RLAW011&amp;n=98485&amp;date=11.03.2026&amp;dst=100033&amp;field=134" TargetMode="External"/><Relationship Id="rId35" Type="http://schemas.openxmlformats.org/officeDocument/2006/relationships/hyperlink" Target="https://login.consultant.ru/link/?req=doc&amp;base=RLAW011&amp;n=98485&amp;date=11.03.2026&amp;dst=100033&amp;field=134" TargetMode="External"/><Relationship Id="rId43" Type="http://schemas.openxmlformats.org/officeDocument/2006/relationships/hyperlink" Target="https://login.consultant.ru/link/?req=doc&amp;base=RLAW011&amp;n=101854&amp;date=11.03.2026&amp;dst=100016&amp;field=134" TargetMode="External"/><Relationship Id="rId48" Type="http://schemas.openxmlformats.org/officeDocument/2006/relationships/hyperlink" Target="https://login.consultant.ru/link/?req=doc&amp;base=RLAW011&amp;n=101854&amp;date=11.03.2026&amp;dst=100032&amp;field=134" TargetMode="External"/><Relationship Id="rId56" Type="http://schemas.openxmlformats.org/officeDocument/2006/relationships/hyperlink" Target="https://login.consultant.ru/link/?req=doc&amp;base=RLAW011&amp;n=138088&amp;date=11.03.2026&amp;dst=100079&amp;field=134" TargetMode="External"/><Relationship Id="rId64" Type="http://schemas.openxmlformats.org/officeDocument/2006/relationships/hyperlink" Target="https://login.consultant.ru/link/?req=doc&amp;base=RLAW011&amp;n=153785&amp;date=11.03.2026&amp;dst=100030&amp;field=134" TargetMode="External"/><Relationship Id="rId69" Type="http://schemas.openxmlformats.org/officeDocument/2006/relationships/hyperlink" Target="https://login.consultant.ru/link/?req=doc&amp;base=RLAW011&amp;n=197232&amp;date=11.03.2026&amp;dst=100129&amp;field=134" TargetMode="External"/><Relationship Id="rId77" Type="http://schemas.openxmlformats.org/officeDocument/2006/relationships/hyperlink" Target="https://login.consultant.ru/link/?req=doc&amp;base=RLAW011&amp;n=138088&amp;date=11.03.2026&amp;dst=100086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23290&amp;date=11.03.2026" TargetMode="External"/><Relationship Id="rId72" Type="http://schemas.openxmlformats.org/officeDocument/2006/relationships/hyperlink" Target="https://login.consultant.ru/link/?req=doc&amp;base=RLAW011&amp;n=166928&amp;date=11.03.2026&amp;dst=100104&amp;field=134" TargetMode="External"/><Relationship Id="rId80" Type="http://schemas.openxmlformats.org/officeDocument/2006/relationships/hyperlink" Target="https://login.consultant.ru/link/?req=doc&amp;base=RLAW011&amp;n=153785&amp;date=11.03.2026&amp;dst=100033&amp;field=134" TargetMode="External"/><Relationship Id="rId85" Type="http://schemas.openxmlformats.org/officeDocument/2006/relationships/hyperlink" Target="https://login.consultant.ru/link/?req=doc&amp;base=RLAW011&amp;n=166928&amp;date=11.03.2026&amp;dst=100111&amp;field=134" TargetMode="External"/><Relationship Id="rId93" Type="http://schemas.openxmlformats.org/officeDocument/2006/relationships/footer" Target="footer5.xml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RLAW011&amp;n=197232&amp;date=11.03.2026&amp;dst=100129&amp;field=134" TargetMode="External"/><Relationship Id="rId25" Type="http://schemas.openxmlformats.org/officeDocument/2006/relationships/hyperlink" Target="https://login.consultant.ru/link/?req=doc&amp;base=RLAW011&amp;n=98485&amp;date=11.03.2026&amp;dst=100131&amp;field=134" TargetMode="External"/><Relationship Id="rId33" Type="http://schemas.openxmlformats.org/officeDocument/2006/relationships/hyperlink" Target="https://login.consultant.ru/link/?req=doc&amp;base=RLAW011&amp;n=98485&amp;date=11.03.2026&amp;dst=100135&amp;field=134" TargetMode="External"/><Relationship Id="rId38" Type="http://schemas.openxmlformats.org/officeDocument/2006/relationships/hyperlink" Target="https://login.consultant.ru/link/?req=doc&amp;base=RLAW011&amp;n=101854&amp;date=11.03.2026&amp;dst=100008&amp;field=134" TargetMode="External"/><Relationship Id="rId46" Type="http://schemas.openxmlformats.org/officeDocument/2006/relationships/hyperlink" Target="https://login.consultant.ru/link/?req=doc&amp;base=RLAW011&amp;n=101854&amp;date=11.03.2026&amp;dst=100029&amp;field=134" TargetMode="External"/><Relationship Id="rId59" Type="http://schemas.openxmlformats.org/officeDocument/2006/relationships/hyperlink" Target="https://login.consultant.ru/link/?req=doc&amp;base=RLAW011&amp;n=153785&amp;date=11.03.2026&amp;dst=100029&amp;field=134" TargetMode="External"/><Relationship Id="rId67" Type="http://schemas.openxmlformats.org/officeDocument/2006/relationships/hyperlink" Target="https://login.consultant.ru/link/?req=doc&amp;base=RLAW011&amp;n=166928&amp;date=11.03.2026&amp;dst=100104&amp;field=134" TargetMode="External"/><Relationship Id="rId20" Type="http://schemas.openxmlformats.org/officeDocument/2006/relationships/hyperlink" Target="https://login.consultant.ru/link/?req=doc&amp;base=RLAW011&amp;n=167521&amp;date=11.03.2026&amp;dst=100018&amp;field=134" TargetMode="External"/><Relationship Id="rId41" Type="http://schemas.openxmlformats.org/officeDocument/2006/relationships/hyperlink" Target="https://login.consultant.ru/link/?req=doc&amp;base=RLAW011&amp;n=101854&amp;date=11.03.2026&amp;dst=100015&amp;field=134" TargetMode="External"/><Relationship Id="rId54" Type="http://schemas.openxmlformats.org/officeDocument/2006/relationships/hyperlink" Target="https://login.consultant.ru/link/?req=doc&amp;base=RLAW011&amp;n=101854&amp;date=11.03.2026&amp;dst=100008&amp;field=134" TargetMode="External"/><Relationship Id="rId62" Type="http://schemas.openxmlformats.org/officeDocument/2006/relationships/hyperlink" Target="https://login.consultant.ru/link/?req=doc&amp;base=RLAW011&amp;n=153785&amp;date=11.03.2026&amp;dst=100030&amp;field=134" TargetMode="External"/><Relationship Id="rId70" Type="http://schemas.openxmlformats.org/officeDocument/2006/relationships/hyperlink" Target="https://login.consultant.ru/link/?req=doc&amp;base=RLAW011&amp;n=153785&amp;date=11.03.2026&amp;dst=100031&amp;field=134" TargetMode="External"/><Relationship Id="rId75" Type="http://schemas.openxmlformats.org/officeDocument/2006/relationships/hyperlink" Target="https://login.consultant.ru/link/?req=doc&amp;base=RLAW011&amp;n=138088&amp;date=11.03.2026&amp;dst=100084&amp;field=134" TargetMode="External"/><Relationship Id="rId83" Type="http://schemas.openxmlformats.org/officeDocument/2006/relationships/hyperlink" Target="https://login.consultant.ru/link/?req=doc&amp;base=RLAW011&amp;n=166928&amp;date=11.03.2026&amp;dst=100106&amp;field=134" TargetMode="External"/><Relationship Id="rId88" Type="http://schemas.openxmlformats.org/officeDocument/2006/relationships/hyperlink" Target="https://login.consultant.ru/link/?req=doc&amp;base=RLAW011&amp;n=138088&amp;date=11.03.2026&amp;dst=100092&amp;field=134" TargetMode="External"/><Relationship Id="rId91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011&amp;n=138088&amp;date=11.03.2026&amp;dst=100079&amp;field=134" TargetMode="External"/><Relationship Id="rId23" Type="http://schemas.openxmlformats.org/officeDocument/2006/relationships/hyperlink" Target="https://login.consultant.ru/link/?req=doc&amp;base=RLAW011&amp;n=166928&amp;date=11.03.2026&amp;dst=100096&amp;field=134" TargetMode="External"/><Relationship Id="rId28" Type="http://schemas.openxmlformats.org/officeDocument/2006/relationships/hyperlink" Target="https://login.consultant.ru/link/?req=doc&amp;base=RLAW011&amp;n=98485&amp;date=11.03.2026&amp;dst=100119&amp;field=134" TargetMode="External"/><Relationship Id="rId36" Type="http://schemas.openxmlformats.org/officeDocument/2006/relationships/hyperlink" Target="https://login.consultant.ru/link/?req=doc&amp;base=RLAW011&amp;n=98485&amp;date=11.03.2026&amp;dst=100139&amp;field=134" TargetMode="External"/><Relationship Id="rId49" Type="http://schemas.openxmlformats.org/officeDocument/2006/relationships/hyperlink" Target="https://login.consultant.ru/link/?req=doc&amp;base=RLAW011&amp;n=101854&amp;date=11.03.2026&amp;dst=100008&amp;field=134" TargetMode="External"/><Relationship Id="rId57" Type="http://schemas.openxmlformats.org/officeDocument/2006/relationships/hyperlink" Target="https://login.consultant.ru/link/?req=doc&amp;base=RLAW011&amp;n=141135&amp;date=11.03.2026&amp;dst=100072&amp;field=134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login.consultant.ru/link/?req=doc&amp;base=RLAW011&amp;n=98485&amp;date=11.03.2026&amp;dst=100122&amp;field=134" TargetMode="External"/><Relationship Id="rId44" Type="http://schemas.openxmlformats.org/officeDocument/2006/relationships/hyperlink" Target="https://login.consultant.ru/link/?req=doc&amp;base=RLAW011&amp;n=101854&amp;date=11.03.2026&amp;dst=100022&amp;field=134" TargetMode="External"/><Relationship Id="rId52" Type="http://schemas.openxmlformats.org/officeDocument/2006/relationships/hyperlink" Target="https://login.consultant.ru/link/?req=doc&amp;base=RLAW011&amp;n=101854&amp;date=11.03.2026&amp;dst=100033&amp;field=134" TargetMode="External"/><Relationship Id="rId60" Type="http://schemas.openxmlformats.org/officeDocument/2006/relationships/hyperlink" Target="https://login.consultant.ru/link/?req=doc&amp;base=RLAW011&amp;n=166928&amp;date=11.03.2026&amp;dst=100099&amp;field=134" TargetMode="External"/><Relationship Id="rId65" Type="http://schemas.openxmlformats.org/officeDocument/2006/relationships/hyperlink" Target="https://login.consultant.ru/link/?req=doc&amp;base=RLAW011&amp;n=138088&amp;date=11.03.2026&amp;dst=100080&amp;field=134" TargetMode="External"/><Relationship Id="rId73" Type="http://schemas.openxmlformats.org/officeDocument/2006/relationships/hyperlink" Target="https://login.consultant.ru/link/?req=doc&amp;base=RLAW011&amp;n=153785&amp;date=11.03.2026&amp;dst=100032&amp;field=134" TargetMode="External"/><Relationship Id="rId78" Type="http://schemas.openxmlformats.org/officeDocument/2006/relationships/hyperlink" Target="https://login.consultant.ru/link/?req=doc&amp;base=RLAW011&amp;n=166928&amp;date=11.03.2026&amp;dst=100104&amp;field=134" TargetMode="External"/><Relationship Id="rId81" Type="http://schemas.openxmlformats.org/officeDocument/2006/relationships/hyperlink" Target="https://login.consultant.ru/link/?req=doc&amp;base=RLAW011&amp;n=166928&amp;date=11.03.2026&amp;dst=100105&amp;field=134" TargetMode="External"/><Relationship Id="rId86" Type="http://schemas.openxmlformats.org/officeDocument/2006/relationships/hyperlink" Target="https://login.consultant.ru/link/?req=doc&amp;base=RLAW011&amp;n=138088&amp;date=11.03.2026&amp;dst=100089&amp;field=134" TargetMode="External"/><Relationship Id="rId9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9697</Words>
  <Characters>55276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Хабаровского края от 18.03.2016 N 30
(ред. от 04.08.2022)
"О порядке сообщения лицами, замещающими отдельные государственные должности Хабаровского края, и лицами, замещающими должности государственной гражданской службы Хабаровс</vt:lpstr>
    </vt:vector>
  </TitlesOfParts>
  <Company>КонсультантПлюс Версия 4025.00.50</Company>
  <LinksUpToDate>false</LinksUpToDate>
  <CharactersWithSpaces>64844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Хабаровского края от 18.03.2016 N 30
(ред. от 04.08.2022)
"О порядке сообщения лицами, замещающими отдельные государственные должности Хабаровского края, и лицами, замещающими должности государственной гражданской службы Хабаровского края в администрации Губернатора и Правительства Хабаровского края, исполнительных органах Хабаровского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интересов,</dc:title>
  <dc:creator>Терешкевич Екатерина</dc:creator>
  <cp:lastModifiedBy>Терешкевич Екатерина</cp:lastModifiedBy>
  <cp:revision>2</cp:revision>
  <dcterms:created xsi:type="dcterms:W3CDTF">2026-03-11T04:46:00Z</dcterms:created>
  <dcterms:modified xsi:type="dcterms:W3CDTF">2026-03-11T04:46:00Z</dcterms:modified>
</cp:coreProperties>
</file>